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901" w:rsidRPr="00AF55C4" w:rsidRDefault="00B07901" w:rsidP="00B07901">
      <w:pPr>
        <w:spacing w:after="0" w:line="240" w:lineRule="auto"/>
        <w:jc w:val="center"/>
        <w:rPr>
          <w:rFonts w:ascii="Arial" w:eastAsia="Times New Roman" w:hAnsi="Arial" w:cs="Arial"/>
          <w:b/>
          <w:sz w:val="32"/>
          <w:szCs w:val="32"/>
          <w:lang w:eastAsia="ru-RU"/>
        </w:rPr>
      </w:pPr>
      <w:r w:rsidRPr="00AF55C4">
        <w:rPr>
          <w:rFonts w:ascii="Arial" w:eastAsia="Times New Roman" w:hAnsi="Arial" w:cs="Arial"/>
          <w:b/>
          <w:sz w:val="32"/>
          <w:szCs w:val="32"/>
          <w:lang w:eastAsia="ru-RU"/>
        </w:rPr>
        <w:t>СОБРАНИЕ ДЕПУТАТОВ ЩЕТИНСКОГО СЕЛЬСОВЕТА</w:t>
      </w:r>
    </w:p>
    <w:p w:rsidR="00B07901" w:rsidRPr="00AF55C4" w:rsidRDefault="00B07901" w:rsidP="00B07901">
      <w:pPr>
        <w:spacing w:after="0" w:line="240" w:lineRule="auto"/>
        <w:ind w:firstLine="851"/>
        <w:jc w:val="center"/>
        <w:rPr>
          <w:rFonts w:ascii="Arial" w:eastAsia="Times New Roman" w:hAnsi="Arial" w:cs="Arial"/>
          <w:b/>
          <w:sz w:val="32"/>
          <w:szCs w:val="32"/>
          <w:lang w:eastAsia="ru-RU"/>
        </w:rPr>
      </w:pPr>
      <w:r w:rsidRPr="00AF55C4">
        <w:rPr>
          <w:rFonts w:ascii="Arial" w:eastAsia="Times New Roman" w:hAnsi="Arial" w:cs="Arial"/>
          <w:b/>
          <w:sz w:val="32"/>
          <w:szCs w:val="32"/>
          <w:lang w:eastAsia="ru-RU"/>
        </w:rPr>
        <w:t>КУРСКОГО РАЙОНА КУРСКОЙ ОБЛАСТИ</w:t>
      </w:r>
    </w:p>
    <w:p w:rsidR="00B07901" w:rsidRPr="00AF55C4" w:rsidRDefault="00B07901" w:rsidP="00B07901">
      <w:pPr>
        <w:tabs>
          <w:tab w:val="center" w:pos="4747"/>
          <w:tab w:val="right" w:pos="9495"/>
        </w:tabs>
        <w:spacing w:before="240" w:after="60" w:line="240" w:lineRule="auto"/>
        <w:ind w:firstLine="851"/>
        <w:jc w:val="center"/>
        <w:outlineLvl w:val="6"/>
        <w:rPr>
          <w:rFonts w:ascii="Arial" w:eastAsia="Times New Roman" w:hAnsi="Arial" w:cs="Arial"/>
          <w:b/>
          <w:sz w:val="32"/>
          <w:szCs w:val="32"/>
          <w:lang w:eastAsia="ru-RU"/>
        </w:rPr>
      </w:pPr>
      <w:r w:rsidRPr="00AF55C4">
        <w:rPr>
          <w:rFonts w:ascii="Arial" w:eastAsia="Times New Roman" w:hAnsi="Arial" w:cs="Arial"/>
          <w:b/>
          <w:sz w:val="32"/>
          <w:szCs w:val="32"/>
          <w:lang w:eastAsia="ru-RU"/>
        </w:rPr>
        <w:t>РЕШЕНИЕ</w:t>
      </w:r>
    </w:p>
    <w:p w:rsidR="00B07901" w:rsidRPr="00AF55C4" w:rsidRDefault="00B07901" w:rsidP="00B07901">
      <w:pPr>
        <w:spacing w:after="0" w:line="240" w:lineRule="auto"/>
        <w:ind w:firstLine="851"/>
        <w:rPr>
          <w:rFonts w:ascii="Arial" w:eastAsia="Times New Roman" w:hAnsi="Arial" w:cs="Arial"/>
          <w:b/>
          <w:sz w:val="32"/>
          <w:szCs w:val="32"/>
          <w:lang w:eastAsia="ru-RU"/>
        </w:rPr>
      </w:pPr>
    </w:p>
    <w:p w:rsidR="00B07901" w:rsidRPr="00AF55C4" w:rsidRDefault="00B07901" w:rsidP="00B07901">
      <w:pPr>
        <w:spacing w:after="0" w:line="240" w:lineRule="auto"/>
        <w:jc w:val="center"/>
        <w:rPr>
          <w:rFonts w:ascii="Arial" w:eastAsia="Times New Roman" w:hAnsi="Arial" w:cs="Arial"/>
          <w:b/>
          <w:sz w:val="32"/>
          <w:szCs w:val="32"/>
          <w:lang w:eastAsia="ru-RU"/>
        </w:rPr>
      </w:pPr>
      <w:r w:rsidRPr="00AF55C4">
        <w:rPr>
          <w:rFonts w:ascii="Arial" w:eastAsia="Times New Roman" w:hAnsi="Arial" w:cs="Arial"/>
          <w:b/>
          <w:sz w:val="32"/>
          <w:szCs w:val="32"/>
          <w:lang w:eastAsia="ru-RU"/>
        </w:rPr>
        <w:t xml:space="preserve">от </w:t>
      </w:r>
      <w:r>
        <w:rPr>
          <w:rFonts w:ascii="Arial" w:eastAsia="Times New Roman" w:hAnsi="Arial" w:cs="Arial"/>
          <w:b/>
          <w:sz w:val="32"/>
          <w:szCs w:val="32"/>
          <w:lang w:eastAsia="ru-RU"/>
        </w:rPr>
        <w:t xml:space="preserve">20 декабря </w:t>
      </w:r>
      <w:r w:rsidRPr="00AF55C4">
        <w:rPr>
          <w:rFonts w:ascii="Arial" w:eastAsia="Times New Roman" w:hAnsi="Arial" w:cs="Arial"/>
          <w:b/>
          <w:sz w:val="32"/>
          <w:szCs w:val="32"/>
          <w:lang w:eastAsia="ru-RU"/>
        </w:rPr>
        <w:t>2018 г.</w:t>
      </w:r>
      <w:r>
        <w:rPr>
          <w:rFonts w:ascii="Arial" w:eastAsia="Times New Roman" w:hAnsi="Arial" w:cs="Arial"/>
          <w:b/>
          <w:sz w:val="32"/>
          <w:szCs w:val="32"/>
          <w:lang w:eastAsia="ru-RU"/>
        </w:rPr>
        <w:t xml:space="preserve"> </w:t>
      </w:r>
      <w:r w:rsidRPr="00AF55C4">
        <w:rPr>
          <w:rFonts w:ascii="Arial" w:eastAsia="Times New Roman" w:hAnsi="Arial" w:cs="Arial"/>
          <w:b/>
          <w:sz w:val="32"/>
          <w:szCs w:val="32"/>
          <w:lang w:eastAsia="ru-RU"/>
        </w:rPr>
        <w:t xml:space="preserve">№ </w:t>
      </w:r>
      <w:r>
        <w:rPr>
          <w:rFonts w:ascii="Arial" w:eastAsia="Times New Roman" w:hAnsi="Arial" w:cs="Arial"/>
          <w:b/>
          <w:sz w:val="32"/>
          <w:szCs w:val="32"/>
          <w:lang w:eastAsia="ru-RU"/>
        </w:rPr>
        <w:t>57-6-16</w:t>
      </w:r>
    </w:p>
    <w:p w:rsidR="00B07901" w:rsidRPr="00AF55C4" w:rsidRDefault="00B07901" w:rsidP="00B07901">
      <w:pPr>
        <w:spacing w:after="0" w:line="240" w:lineRule="auto"/>
        <w:ind w:firstLine="851"/>
        <w:jc w:val="both"/>
        <w:rPr>
          <w:rFonts w:ascii="Arial" w:eastAsia="Times New Roman" w:hAnsi="Arial" w:cs="Arial"/>
          <w:b/>
          <w:sz w:val="32"/>
          <w:szCs w:val="32"/>
          <w:lang w:eastAsia="ru-RU"/>
        </w:rPr>
      </w:pPr>
    </w:p>
    <w:p w:rsidR="00B07901" w:rsidRPr="00AF55C4" w:rsidRDefault="00B07901" w:rsidP="00B07901">
      <w:pPr>
        <w:spacing w:after="0" w:line="240" w:lineRule="auto"/>
        <w:ind w:firstLine="851"/>
        <w:jc w:val="center"/>
        <w:rPr>
          <w:rFonts w:ascii="Arial" w:eastAsia="Times New Roman" w:hAnsi="Arial" w:cs="Arial"/>
          <w:b/>
          <w:sz w:val="32"/>
          <w:szCs w:val="32"/>
          <w:lang w:eastAsia="ru-RU"/>
        </w:rPr>
      </w:pPr>
      <w:r w:rsidRPr="00AF55C4">
        <w:rPr>
          <w:rFonts w:ascii="Arial" w:eastAsia="Times New Roman" w:hAnsi="Arial" w:cs="Arial"/>
          <w:b/>
          <w:sz w:val="32"/>
          <w:szCs w:val="32"/>
          <w:lang w:eastAsia="ru-RU"/>
        </w:rPr>
        <w:t xml:space="preserve">«О бюджете Щетинского сельсовета Курского района Курской области на 2019 год и на плановый </w:t>
      </w:r>
      <w:proofErr w:type="gramStart"/>
      <w:r w:rsidRPr="00AF55C4">
        <w:rPr>
          <w:rFonts w:ascii="Arial" w:eastAsia="Times New Roman" w:hAnsi="Arial" w:cs="Arial"/>
          <w:b/>
          <w:sz w:val="32"/>
          <w:szCs w:val="32"/>
          <w:lang w:eastAsia="ru-RU"/>
        </w:rPr>
        <w:t>период</w:t>
      </w:r>
      <w:r>
        <w:rPr>
          <w:rFonts w:ascii="Arial" w:eastAsia="Times New Roman" w:hAnsi="Arial" w:cs="Arial"/>
          <w:b/>
          <w:sz w:val="32"/>
          <w:szCs w:val="32"/>
          <w:lang w:eastAsia="ru-RU"/>
        </w:rPr>
        <w:t xml:space="preserve"> </w:t>
      </w:r>
      <w:r w:rsidRPr="00AF55C4">
        <w:rPr>
          <w:rFonts w:ascii="Arial" w:eastAsia="Times New Roman" w:hAnsi="Arial" w:cs="Arial"/>
          <w:b/>
          <w:sz w:val="32"/>
          <w:szCs w:val="32"/>
          <w:lang w:eastAsia="ru-RU"/>
        </w:rPr>
        <w:t xml:space="preserve"> 2020</w:t>
      </w:r>
      <w:proofErr w:type="gramEnd"/>
      <w:r w:rsidRPr="00AF55C4">
        <w:rPr>
          <w:rFonts w:ascii="Arial" w:eastAsia="Times New Roman" w:hAnsi="Arial" w:cs="Arial"/>
          <w:b/>
          <w:sz w:val="32"/>
          <w:szCs w:val="32"/>
          <w:lang w:eastAsia="ru-RU"/>
        </w:rPr>
        <w:t xml:space="preserve"> и 2021 годов»</w:t>
      </w:r>
    </w:p>
    <w:p w:rsidR="00B07901" w:rsidRPr="003040CE" w:rsidRDefault="00B07901" w:rsidP="00B07901">
      <w:pPr>
        <w:spacing w:after="0" w:line="240" w:lineRule="auto"/>
        <w:ind w:firstLine="851"/>
        <w:jc w:val="center"/>
        <w:rPr>
          <w:rFonts w:ascii="Times New Roman" w:eastAsia="Times New Roman" w:hAnsi="Times New Roman" w:cs="Times New Roman"/>
          <w:b/>
          <w:sz w:val="28"/>
          <w:szCs w:val="28"/>
          <w:lang w:eastAsia="ru-RU"/>
        </w:rPr>
      </w:pPr>
    </w:p>
    <w:p w:rsidR="00B07901" w:rsidRDefault="00B07901" w:rsidP="00B07901">
      <w:pPr>
        <w:spacing w:after="0" w:line="240" w:lineRule="auto"/>
        <w:ind w:right="76" w:firstLine="851"/>
        <w:rPr>
          <w:rFonts w:ascii="Arial" w:eastAsia="Times New Roman" w:hAnsi="Arial" w:cs="Arial"/>
          <w:b/>
          <w:sz w:val="26"/>
          <w:szCs w:val="26"/>
          <w:lang w:eastAsia="ru-RU"/>
        </w:rPr>
      </w:pPr>
      <w:r w:rsidRPr="00615D14">
        <w:rPr>
          <w:rFonts w:ascii="Arial" w:eastAsia="Times New Roman" w:hAnsi="Arial" w:cs="Arial"/>
          <w:b/>
          <w:sz w:val="26"/>
          <w:szCs w:val="26"/>
          <w:lang w:eastAsia="ru-RU"/>
        </w:rPr>
        <w:t>Статья 1. Основные характеристики бюджета Щетинского сельсовета Курского района Курской области.</w:t>
      </w:r>
    </w:p>
    <w:p w:rsidR="00B07901" w:rsidRPr="00615D14" w:rsidRDefault="00B07901" w:rsidP="00B07901">
      <w:pPr>
        <w:spacing w:after="0" w:line="240" w:lineRule="auto"/>
        <w:ind w:right="76" w:firstLine="851"/>
        <w:rPr>
          <w:rFonts w:ascii="Arial" w:eastAsia="Times New Roman" w:hAnsi="Arial" w:cs="Arial"/>
          <w:b/>
          <w:sz w:val="26"/>
          <w:szCs w:val="26"/>
          <w:lang w:eastAsia="ru-RU"/>
        </w:rPr>
      </w:pP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1.Утвердить основные характеристики бюджета Щетинского сельсовета Курского района Курской области (далее – местный бюджет) на 2019 год:</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прогнозируемый общий объем доходов местного бюджета в сумме 11 719 379,00 рублей;</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общий объем расходов местного бюджета в сумме 11 719 379,00 рублей;</w:t>
      </w:r>
      <w:r w:rsidRPr="00615D14">
        <w:rPr>
          <w:rFonts w:ascii="Arial" w:eastAsia="Times New Roman" w:hAnsi="Arial" w:cs="Arial"/>
          <w:sz w:val="24"/>
          <w:szCs w:val="24"/>
          <w:lang w:eastAsia="x-none"/>
        </w:rPr>
        <w:t xml:space="preserve"> Дефицит (профицит) местного бюджета в сумме 0 рублей;</w:t>
      </w:r>
    </w:p>
    <w:p w:rsidR="00B07901" w:rsidRPr="00615D14" w:rsidRDefault="00B07901" w:rsidP="00B07901">
      <w:pPr>
        <w:autoSpaceDE w:val="0"/>
        <w:autoSpaceDN w:val="0"/>
        <w:spacing w:after="0" w:line="240" w:lineRule="auto"/>
        <w:ind w:firstLine="851"/>
        <w:jc w:val="both"/>
        <w:rPr>
          <w:rFonts w:ascii="Arial" w:eastAsia="Times New Roman" w:hAnsi="Arial" w:cs="Arial"/>
          <w:sz w:val="24"/>
          <w:szCs w:val="24"/>
          <w:lang w:eastAsia="x-none"/>
        </w:rPr>
      </w:pPr>
      <w:r w:rsidRPr="00615D14">
        <w:rPr>
          <w:rFonts w:ascii="Arial" w:eastAsia="Times New Roman" w:hAnsi="Arial" w:cs="Arial"/>
          <w:sz w:val="24"/>
          <w:szCs w:val="24"/>
          <w:lang w:val="x-none" w:eastAsia="x-none"/>
        </w:rPr>
        <w:t>общий объем бюджетных ассигнований на исполнение публичных нормативных обязательств в сумме 80 011,68 рублей.</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2. Утвердить основные характеристики местного бюджета на 2020 и 2021 годы:</w:t>
      </w:r>
    </w:p>
    <w:p w:rsidR="00B07901" w:rsidRPr="00615D14" w:rsidRDefault="00B07901" w:rsidP="00B07901">
      <w:pPr>
        <w:autoSpaceDE w:val="0"/>
        <w:autoSpaceDN w:val="0"/>
        <w:spacing w:after="0" w:line="240" w:lineRule="auto"/>
        <w:ind w:firstLine="851"/>
        <w:jc w:val="both"/>
        <w:rPr>
          <w:rFonts w:ascii="Arial" w:eastAsia="Times New Roman" w:hAnsi="Arial" w:cs="Arial"/>
          <w:sz w:val="24"/>
          <w:szCs w:val="24"/>
          <w:lang w:eastAsia="x-none"/>
        </w:rPr>
      </w:pPr>
      <w:r w:rsidRPr="00615D14">
        <w:rPr>
          <w:rFonts w:ascii="Arial" w:eastAsia="Times New Roman" w:hAnsi="Arial" w:cs="Arial"/>
          <w:sz w:val="24"/>
          <w:szCs w:val="24"/>
          <w:lang w:eastAsia="ru-RU"/>
        </w:rPr>
        <w:t xml:space="preserve">прогнозируемый общий объем доходов местного бюджета на 2020 год в сумме 11 440 754,00 рублей, на 2021 год в </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сумме 11 394 166,00 рублей;</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общий объем расходов местного бюджета на 2020 год в сумме 11 440 754,00 рублей, в том числе условно утвержденные расходы в сумме 281 155,20 рублей, на 2021 год в сумме 11 394 166,00 рублей, в том числе условно утвержденные расходы в сумме 559 981,00 рублей;</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x-none"/>
        </w:rPr>
        <w:t>Дефицит (профицит) местного бюджета</w:t>
      </w:r>
      <w:r w:rsidRPr="00615D14">
        <w:rPr>
          <w:rFonts w:ascii="Arial" w:eastAsia="Times New Roman" w:hAnsi="Arial" w:cs="Arial"/>
          <w:sz w:val="24"/>
          <w:szCs w:val="24"/>
          <w:lang w:eastAsia="ru-RU"/>
        </w:rPr>
        <w:t xml:space="preserve"> на 2020 год</w:t>
      </w:r>
      <w:r w:rsidRPr="00615D14">
        <w:rPr>
          <w:rFonts w:ascii="Arial" w:eastAsia="Times New Roman" w:hAnsi="Arial" w:cs="Arial"/>
          <w:sz w:val="24"/>
          <w:szCs w:val="24"/>
          <w:lang w:eastAsia="x-none"/>
        </w:rPr>
        <w:t xml:space="preserve"> в сумме 0 рублей;</w:t>
      </w:r>
      <w:r w:rsidRPr="00615D14">
        <w:rPr>
          <w:rFonts w:ascii="Arial" w:eastAsia="Times New Roman" w:hAnsi="Arial" w:cs="Arial"/>
          <w:sz w:val="24"/>
          <w:szCs w:val="24"/>
          <w:lang w:val="x-none" w:eastAsia="x-none"/>
        </w:rPr>
        <w:t xml:space="preserve"> на 20</w:t>
      </w:r>
      <w:r w:rsidRPr="00615D14">
        <w:rPr>
          <w:rFonts w:ascii="Arial" w:eastAsia="Times New Roman" w:hAnsi="Arial" w:cs="Arial"/>
          <w:sz w:val="24"/>
          <w:szCs w:val="24"/>
          <w:lang w:eastAsia="x-none"/>
        </w:rPr>
        <w:t>21</w:t>
      </w:r>
      <w:r w:rsidRPr="00615D14">
        <w:rPr>
          <w:rFonts w:ascii="Arial" w:eastAsia="Times New Roman" w:hAnsi="Arial" w:cs="Arial"/>
          <w:sz w:val="24"/>
          <w:szCs w:val="24"/>
          <w:lang w:val="x-none" w:eastAsia="x-none"/>
        </w:rPr>
        <w:t xml:space="preserve"> год</w:t>
      </w:r>
      <w:r w:rsidRPr="00615D14">
        <w:rPr>
          <w:rFonts w:ascii="Arial" w:eastAsia="Times New Roman" w:hAnsi="Arial" w:cs="Arial"/>
          <w:sz w:val="24"/>
          <w:szCs w:val="24"/>
          <w:lang w:eastAsia="x-none"/>
        </w:rPr>
        <w:t xml:space="preserve"> в сумме 0 рублей</w:t>
      </w:r>
    </w:p>
    <w:p w:rsidR="00B07901" w:rsidRDefault="00B07901" w:rsidP="00B07901">
      <w:pPr>
        <w:autoSpaceDE w:val="0"/>
        <w:autoSpaceDN w:val="0"/>
        <w:spacing w:after="0" w:line="240" w:lineRule="auto"/>
        <w:ind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общий объем бюджетных ассигнований на исполнение публичных нормативных обязательств на 20</w:t>
      </w:r>
      <w:r w:rsidRPr="00615D14">
        <w:rPr>
          <w:rFonts w:ascii="Arial" w:eastAsia="Times New Roman" w:hAnsi="Arial" w:cs="Arial"/>
          <w:sz w:val="24"/>
          <w:szCs w:val="24"/>
          <w:lang w:eastAsia="x-none"/>
        </w:rPr>
        <w:t>20</w:t>
      </w:r>
      <w:r w:rsidRPr="00615D14">
        <w:rPr>
          <w:rFonts w:ascii="Arial" w:eastAsia="Times New Roman" w:hAnsi="Arial" w:cs="Arial"/>
          <w:sz w:val="24"/>
          <w:szCs w:val="24"/>
          <w:lang w:val="x-none" w:eastAsia="x-none"/>
        </w:rPr>
        <w:t xml:space="preserve"> год в сумме 80 011,68 рублей, на 20</w:t>
      </w:r>
      <w:r w:rsidRPr="00615D14">
        <w:rPr>
          <w:rFonts w:ascii="Arial" w:eastAsia="Times New Roman" w:hAnsi="Arial" w:cs="Arial"/>
          <w:sz w:val="24"/>
          <w:szCs w:val="24"/>
          <w:lang w:eastAsia="x-none"/>
        </w:rPr>
        <w:t>21</w:t>
      </w:r>
      <w:r w:rsidRPr="00615D14">
        <w:rPr>
          <w:rFonts w:ascii="Arial" w:eastAsia="Times New Roman" w:hAnsi="Arial" w:cs="Arial"/>
          <w:sz w:val="24"/>
          <w:szCs w:val="24"/>
          <w:lang w:val="x-none" w:eastAsia="x-none"/>
        </w:rPr>
        <w:t xml:space="preserve"> год в сумме 80 011,68 рублей.</w:t>
      </w:r>
    </w:p>
    <w:p w:rsidR="00B07901" w:rsidRPr="00615D14" w:rsidRDefault="00B07901" w:rsidP="00B07901">
      <w:pPr>
        <w:autoSpaceDE w:val="0"/>
        <w:autoSpaceDN w:val="0"/>
        <w:spacing w:after="0" w:line="240" w:lineRule="auto"/>
        <w:ind w:firstLine="851"/>
        <w:jc w:val="both"/>
        <w:rPr>
          <w:rFonts w:ascii="Arial" w:eastAsia="Times New Roman" w:hAnsi="Arial" w:cs="Arial"/>
          <w:sz w:val="24"/>
          <w:szCs w:val="24"/>
          <w:lang w:val="x-none" w:eastAsia="x-none"/>
        </w:rPr>
      </w:pPr>
    </w:p>
    <w:p w:rsidR="00B07901" w:rsidRDefault="00B07901" w:rsidP="00B07901">
      <w:pPr>
        <w:spacing w:after="0" w:line="240" w:lineRule="auto"/>
        <w:ind w:right="76" w:firstLine="851"/>
        <w:rPr>
          <w:rFonts w:ascii="Arial" w:eastAsia="Times New Roman" w:hAnsi="Arial" w:cs="Arial"/>
          <w:b/>
          <w:sz w:val="26"/>
          <w:szCs w:val="26"/>
          <w:lang w:eastAsia="ru-RU"/>
        </w:rPr>
      </w:pPr>
      <w:r w:rsidRPr="00615D14">
        <w:rPr>
          <w:rFonts w:ascii="Arial" w:eastAsia="Times New Roman" w:hAnsi="Arial" w:cs="Arial"/>
          <w:b/>
          <w:sz w:val="26"/>
          <w:szCs w:val="26"/>
          <w:lang w:eastAsia="ru-RU"/>
        </w:rPr>
        <w:t>Статья 2. Главные администраторы доходов местного бюджета и главные администраторы источников финансирования дефицита местного бюджета.</w:t>
      </w:r>
    </w:p>
    <w:p w:rsidR="00B07901" w:rsidRPr="00615D14" w:rsidRDefault="00B07901" w:rsidP="00B07901">
      <w:pPr>
        <w:spacing w:after="0" w:line="240" w:lineRule="auto"/>
        <w:ind w:right="76" w:firstLine="851"/>
        <w:rPr>
          <w:rFonts w:ascii="Arial" w:eastAsia="Times New Roman" w:hAnsi="Arial" w:cs="Arial"/>
          <w:b/>
          <w:sz w:val="26"/>
          <w:szCs w:val="26"/>
          <w:lang w:eastAsia="ru-RU"/>
        </w:rPr>
      </w:pP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1.Утвердить перечень главных администраторов доходов местного бюджета согласно приложению №1 к настоящему Решению.</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2.Утвердить перечень главных администраторов источников финансирования дефицита местного бюджета согласно приложению №2 к настоящему Решению.</w:t>
      </w:r>
    </w:p>
    <w:p w:rsidR="00B07901" w:rsidRDefault="00B07901" w:rsidP="00B07901">
      <w:pPr>
        <w:spacing w:after="0" w:line="240" w:lineRule="auto"/>
        <w:ind w:right="76" w:firstLine="851"/>
        <w:jc w:val="both"/>
        <w:rPr>
          <w:rFonts w:ascii="Arial" w:eastAsia="Times New Roman" w:hAnsi="Arial" w:cs="Arial"/>
          <w:b/>
          <w:sz w:val="26"/>
          <w:szCs w:val="26"/>
          <w:lang w:eastAsia="ru-RU"/>
        </w:rPr>
      </w:pPr>
      <w:r w:rsidRPr="00615D14">
        <w:rPr>
          <w:rFonts w:ascii="Arial" w:eastAsia="Times New Roman" w:hAnsi="Arial" w:cs="Arial"/>
          <w:b/>
          <w:sz w:val="26"/>
          <w:szCs w:val="26"/>
          <w:lang w:eastAsia="ru-RU"/>
        </w:rPr>
        <w:t xml:space="preserve">Статья 3. Доходы местного бюджета на 2019 год и на плановый период 2020 и 2021 годов. </w:t>
      </w:r>
    </w:p>
    <w:p w:rsidR="00B07901" w:rsidRPr="00615D14" w:rsidRDefault="00B07901" w:rsidP="00B07901">
      <w:pPr>
        <w:spacing w:after="0" w:line="240" w:lineRule="auto"/>
        <w:ind w:right="76" w:firstLine="851"/>
        <w:jc w:val="both"/>
        <w:rPr>
          <w:rFonts w:ascii="Arial" w:eastAsia="Times New Roman" w:hAnsi="Arial" w:cs="Arial"/>
          <w:b/>
          <w:sz w:val="26"/>
          <w:szCs w:val="26"/>
          <w:lang w:eastAsia="ru-RU"/>
        </w:rPr>
      </w:pPr>
    </w:p>
    <w:p w:rsidR="00B07901" w:rsidRPr="00615D14" w:rsidRDefault="00B07901" w:rsidP="00B07901">
      <w:pPr>
        <w:numPr>
          <w:ilvl w:val="0"/>
          <w:numId w:val="1"/>
        </w:numPr>
        <w:spacing w:after="0" w:line="240" w:lineRule="auto"/>
        <w:ind w:left="1168" w:right="76" w:hanging="702"/>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Утвердить прогнозируемое поступление доходов в местный бюджет:</w:t>
      </w:r>
    </w:p>
    <w:p w:rsidR="00B07901" w:rsidRPr="00615D14" w:rsidRDefault="00B07901" w:rsidP="00B07901">
      <w:pPr>
        <w:spacing w:after="0" w:line="240" w:lineRule="auto"/>
        <w:ind w:right="76" w:firstLine="7"/>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2019 год согласно приложению №3 к настоящему решению;</w:t>
      </w:r>
    </w:p>
    <w:p w:rsidR="00B07901" w:rsidRPr="00615D14" w:rsidRDefault="00B07901" w:rsidP="00B07901">
      <w:pPr>
        <w:spacing w:after="0" w:line="240" w:lineRule="auto"/>
        <w:ind w:right="76" w:firstLine="7"/>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плановый период 2020 и 2021 годов согласно приложению №4 к настоящему Решению.</w:t>
      </w:r>
    </w:p>
    <w:p w:rsidR="00B07901" w:rsidRPr="00615D14" w:rsidRDefault="00B07901" w:rsidP="00B07901">
      <w:pPr>
        <w:spacing w:after="0" w:line="240" w:lineRule="auto"/>
        <w:ind w:left="142"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2. Установить, что средства, поступающие получателям бюджетных средств в погашение дебиторской задолженности прошлых лет, в полном объеме зачисляются в доход местного бюджета.</w:t>
      </w:r>
    </w:p>
    <w:p w:rsidR="00B07901" w:rsidRPr="00615D14" w:rsidRDefault="00B07901" w:rsidP="00B07901">
      <w:pPr>
        <w:spacing w:after="0" w:line="240" w:lineRule="auto"/>
        <w:ind w:firstLine="851"/>
        <w:jc w:val="both"/>
        <w:textAlignment w:val="baseline"/>
        <w:rPr>
          <w:rFonts w:ascii="Arial" w:eastAsia="Times New Roman" w:hAnsi="Arial" w:cs="Arial"/>
          <w:sz w:val="24"/>
          <w:szCs w:val="24"/>
          <w:lang w:eastAsia="ru-RU"/>
        </w:rPr>
      </w:pPr>
      <w:r w:rsidRPr="00615D14">
        <w:rPr>
          <w:rFonts w:ascii="Arial" w:eastAsia="Times New Roman" w:hAnsi="Arial" w:cs="Arial"/>
          <w:sz w:val="24"/>
          <w:szCs w:val="24"/>
          <w:lang w:eastAsia="ru-RU"/>
        </w:rPr>
        <w:t>3. Установить, что поступающие добровольные взносы и пожертвования (безвозмездные поступления) казенным учреждениям (за исключением органов местного самоуправления) в полном объеме отражаются в доходах местного бюджета и направляются на финансирование получателей бюджетных средств согласно цели их предоставления.</w:t>
      </w:r>
    </w:p>
    <w:p w:rsidR="00B07901" w:rsidRDefault="00B07901" w:rsidP="00B07901">
      <w:pPr>
        <w:spacing w:after="0" w:line="240" w:lineRule="auto"/>
        <w:ind w:firstLine="851"/>
        <w:jc w:val="both"/>
        <w:outlineLvl w:val="0"/>
        <w:rPr>
          <w:rFonts w:ascii="Arial" w:eastAsia="Times New Roman" w:hAnsi="Arial" w:cs="Arial"/>
          <w:sz w:val="24"/>
          <w:szCs w:val="24"/>
          <w:lang w:eastAsia="ru-RU"/>
        </w:rPr>
      </w:pPr>
      <w:r w:rsidRPr="00615D14">
        <w:rPr>
          <w:rFonts w:ascii="Arial" w:eastAsia="Times New Roman" w:hAnsi="Arial" w:cs="Arial"/>
          <w:sz w:val="24"/>
          <w:szCs w:val="24"/>
          <w:lang w:eastAsia="ru-RU"/>
        </w:rPr>
        <w:t>4. Установить, что муниципальными унитарными предприятиями перечисляется в местный бюджет часть прибыли, остающейся после уплаты налогов и иных обязательных платежей в бюджет, в размере 30 процентов.</w:t>
      </w:r>
    </w:p>
    <w:p w:rsidR="00B07901" w:rsidRPr="00615D14" w:rsidRDefault="00B07901" w:rsidP="00B07901">
      <w:pPr>
        <w:spacing w:after="0" w:line="240" w:lineRule="auto"/>
        <w:ind w:firstLine="851"/>
        <w:jc w:val="both"/>
        <w:outlineLvl w:val="0"/>
        <w:rPr>
          <w:rFonts w:ascii="Arial" w:eastAsia="Times New Roman" w:hAnsi="Arial" w:cs="Arial"/>
          <w:sz w:val="24"/>
          <w:szCs w:val="24"/>
          <w:lang w:eastAsia="ru-RU"/>
        </w:rPr>
      </w:pPr>
    </w:p>
    <w:p w:rsidR="00B07901" w:rsidRDefault="00B07901" w:rsidP="00B07901">
      <w:pPr>
        <w:spacing w:after="0" w:line="240" w:lineRule="auto"/>
        <w:ind w:right="76" w:firstLine="851"/>
        <w:rPr>
          <w:rFonts w:ascii="Arial" w:eastAsia="Times New Roman" w:hAnsi="Arial" w:cs="Arial"/>
          <w:b/>
          <w:sz w:val="26"/>
          <w:szCs w:val="26"/>
          <w:lang w:eastAsia="ru-RU"/>
        </w:rPr>
      </w:pPr>
      <w:r w:rsidRPr="00615D14">
        <w:rPr>
          <w:rFonts w:ascii="Arial" w:eastAsia="Times New Roman" w:hAnsi="Arial" w:cs="Arial"/>
          <w:b/>
          <w:sz w:val="26"/>
          <w:szCs w:val="26"/>
          <w:lang w:eastAsia="ru-RU"/>
        </w:rPr>
        <w:t xml:space="preserve">Статья 4. Бюджетные ассигнования местного бюджета. </w:t>
      </w:r>
    </w:p>
    <w:p w:rsidR="00B07901" w:rsidRPr="00615D14" w:rsidRDefault="00B07901" w:rsidP="00B07901">
      <w:pPr>
        <w:spacing w:after="0" w:line="240" w:lineRule="auto"/>
        <w:ind w:right="76" w:firstLine="851"/>
        <w:rPr>
          <w:rFonts w:ascii="Arial" w:eastAsia="Times New Roman" w:hAnsi="Arial" w:cs="Arial"/>
          <w:b/>
          <w:sz w:val="26"/>
          <w:szCs w:val="26"/>
          <w:lang w:eastAsia="ru-RU"/>
        </w:rPr>
      </w:pPr>
    </w:p>
    <w:p w:rsidR="00B07901" w:rsidRPr="00615D14" w:rsidRDefault="00B07901" w:rsidP="00B07901">
      <w:pPr>
        <w:pStyle w:val="a5"/>
        <w:spacing w:after="0" w:line="240" w:lineRule="auto"/>
        <w:ind w:left="33" w:right="76"/>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 xml:space="preserve">1. Утвердить распределение бюджетных ассигнований по разделам, подразделам, целевым статьям </w:t>
      </w:r>
      <w:r w:rsidRPr="00615D14">
        <w:rPr>
          <w:rFonts w:ascii="Arial" w:eastAsia="Times New Roman" w:hAnsi="Arial" w:cs="Arial"/>
          <w:bCs/>
          <w:sz w:val="24"/>
          <w:szCs w:val="24"/>
          <w:lang w:eastAsia="ru-RU"/>
        </w:rPr>
        <w:t xml:space="preserve">(муниципальным программам и непрограммным направлениям деятельности), группам </w:t>
      </w:r>
      <w:r w:rsidRPr="00615D14">
        <w:rPr>
          <w:rFonts w:ascii="Arial" w:eastAsia="Times New Roman" w:hAnsi="Arial" w:cs="Arial"/>
          <w:sz w:val="24"/>
          <w:szCs w:val="24"/>
          <w:lang w:eastAsia="ru-RU"/>
        </w:rPr>
        <w:t>видов расходов классификации расходов местного бюджета:</w:t>
      </w:r>
    </w:p>
    <w:p w:rsidR="00B07901" w:rsidRPr="00615D14" w:rsidRDefault="00B07901" w:rsidP="00B07901">
      <w:pPr>
        <w:spacing w:after="0" w:line="240" w:lineRule="auto"/>
        <w:ind w:left="33"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2019 год согласно приложению №5 к настоящему Решению;</w:t>
      </w:r>
    </w:p>
    <w:p w:rsidR="00B07901" w:rsidRPr="00615D14" w:rsidRDefault="00B07901" w:rsidP="00B07901">
      <w:pPr>
        <w:spacing w:after="0" w:line="240" w:lineRule="auto"/>
        <w:ind w:left="33"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плановый период 2020 и 2021 годов согласно приложению №6 к настоящему Решению.</w:t>
      </w:r>
    </w:p>
    <w:p w:rsidR="00B07901" w:rsidRPr="00615D14" w:rsidRDefault="00B07901" w:rsidP="00B07901">
      <w:pPr>
        <w:pStyle w:val="a5"/>
        <w:autoSpaceDE w:val="0"/>
        <w:autoSpaceDN w:val="0"/>
        <w:spacing w:after="0" w:line="240" w:lineRule="auto"/>
        <w:ind w:left="33"/>
        <w:jc w:val="both"/>
        <w:rPr>
          <w:rFonts w:ascii="Arial" w:eastAsia="Times New Roman" w:hAnsi="Arial" w:cs="Arial"/>
          <w:sz w:val="24"/>
          <w:szCs w:val="24"/>
          <w:lang w:val="x-none" w:eastAsia="x-none"/>
        </w:rPr>
      </w:pPr>
      <w:r w:rsidRPr="00615D14">
        <w:rPr>
          <w:rFonts w:ascii="Arial" w:eastAsia="Times New Roman" w:hAnsi="Arial" w:cs="Arial"/>
          <w:sz w:val="24"/>
          <w:szCs w:val="24"/>
          <w:lang w:eastAsia="x-none"/>
        </w:rPr>
        <w:t xml:space="preserve">2.    </w:t>
      </w:r>
      <w:r w:rsidRPr="00615D14">
        <w:rPr>
          <w:rFonts w:ascii="Arial" w:eastAsia="Times New Roman" w:hAnsi="Arial" w:cs="Arial"/>
          <w:sz w:val="24"/>
          <w:szCs w:val="24"/>
          <w:lang w:val="x-none" w:eastAsia="x-none"/>
        </w:rPr>
        <w:t>Утвердить ведомственную структуру расходов местного бюджета:</w:t>
      </w:r>
    </w:p>
    <w:p w:rsidR="00B07901" w:rsidRPr="00615D14" w:rsidRDefault="00B07901" w:rsidP="00B07901">
      <w:pPr>
        <w:autoSpaceDE w:val="0"/>
        <w:autoSpaceDN w:val="0"/>
        <w:spacing w:after="0" w:line="240" w:lineRule="auto"/>
        <w:ind w:left="33"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на 201</w:t>
      </w:r>
      <w:r w:rsidRPr="00615D14">
        <w:rPr>
          <w:rFonts w:ascii="Arial" w:eastAsia="Times New Roman" w:hAnsi="Arial" w:cs="Arial"/>
          <w:sz w:val="24"/>
          <w:szCs w:val="24"/>
          <w:lang w:eastAsia="x-none"/>
        </w:rPr>
        <w:t>9</w:t>
      </w:r>
      <w:r w:rsidRPr="00615D14">
        <w:rPr>
          <w:rFonts w:ascii="Arial" w:eastAsia="Times New Roman" w:hAnsi="Arial" w:cs="Arial"/>
          <w:sz w:val="24"/>
          <w:szCs w:val="24"/>
          <w:lang w:val="x-none" w:eastAsia="x-none"/>
        </w:rPr>
        <w:t xml:space="preserve"> год согласно приложению № 7 к настоящему </w:t>
      </w:r>
      <w:r w:rsidRPr="00615D14">
        <w:rPr>
          <w:rFonts w:ascii="Arial" w:eastAsia="Times New Roman" w:hAnsi="Arial" w:cs="Arial"/>
          <w:sz w:val="24"/>
          <w:szCs w:val="24"/>
          <w:lang w:eastAsia="x-none"/>
        </w:rPr>
        <w:t>Р</w:t>
      </w:r>
      <w:proofErr w:type="spellStart"/>
      <w:r w:rsidRPr="00615D14">
        <w:rPr>
          <w:rFonts w:ascii="Arial" w:eastAsia="Times New Roman" w:hAnsi="Arial" w:cs="Arial"/>
          <w:sz w:val="24"/>
          <w:szCs w:val="24"/>
          <w:lang w:val="x-none" w:eastAsia="x-none"/>
        </w:rPr>
        <w:t>ешению</w:t>
      </w:r>
      <w:proofErr w:type="spellEnd"/>
      <w:r w:rsidRPr="00615D14">
        <w:rPr>
          <w:rFonts w:ascii="Arial" w:eastAsia="Times New Roman" w:hAnsi="Arial" w:cs="Arial"/>
          <w:sz w:val="24"/>
          <w:szCs w:val="24"/>
          <w:lang w:val="x-none" w:eastAsia="x-none"/>
        </w:rPr>
        <w:t>;</w:t>
      </w:r>
    </w:p>
    <w:p w:rsidR="00B07901" w:rsidRPr="00615D14" w:rsidRDefault="00B07901" w:rsidP="00B07901">
      <w:pPr>
        <w:autoSpaceDE w:val="0"/>
        <w:autoSpaceDN w:val="0"/>
        <w:spacing w:after="0" w:line="240" w:lineRule="auto"/>
        <w:ind w:left="33"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на плановый период 20</w:t>
      </w:r>
      <w:r w:rsidRPr="00615D14">
        <w:rPr>
          <w:rFonts w:ascii="Arial" w:eastAsia="Times New Roman" w:hAnsi="Arial" w:cs="Arial"/>
          <w:sz w:val="24"/>
          <w:szCs w:val="24"/>
          <w:lang w:eastAsia="x-none"/>
        </w:rPr>
        <w:t>20</w:t>
      </w:r>
      <w:r w:rsidRPr="00615D14">
        <w:rPr>
          <w:rFonts w:ascii="Arial" w:eastAsia="Times New Roman" w:hAnsi="Arial" w:cs="Arial"/>
          <w:sz w:val="24"/>
          <w:szCs w:val="24"/>
          <w:lang w:val="x-none" w:eastAsia="x-none"/>
        </w:rPr>
        <w:t xml:space="preserve"> и 202</w:t>
      </w:r>
      <w:r w:rsidRPr="00615D14">
        <w:rPr>
          <w:rFonts w:ascii="Arial" w:eastAsia="Times New Roman" w:hAnsi="Arial" w:cs="Arial"/>
          <w:sz w:val="24"/>
          <w:szCs w:val="24"/>
          <w:lang w:eastAsia="x-none"/>
        </w:rPr>
        <w:t>1</w:t>
      </w:r>
      <w:r w:rsidRPr="00615D14">
        <w:rPr>
          <w:rFonts w:ascii="Arial" w:eastAsia="Times New Roman" w:hAnsi="Arial" w:cs="Arial"/>
          <w:sz w:val="24"/>
          <w:szCs w:val="24"/>
          <w:lang w:val="x-none" w:eastAsia="x-none"/>
        </w:rPr>
        <w:t xml:space="preserve"> годов согласно приложению № 8 к настоящему </w:t>
      </w:r>
      <w:r w:rsidRPr="00615D14">
        <w:rPr>
          <w:rFonts w:ascii="Arial" w:eastAsia="Times New Roman" w:hAnsi="Arial" w:cs="Arial"/>
          <w:sz w:val="24"/>
          <w:szCs w:val="24"/>
          <w:lang w:eastAsia="x-none"/>
        </w:rPr>
        <w:t>Р</w:t>
      </w:r>
      <w:proofErr w:type="spellStart"/>
      <w:r w:rsidRPr="00615D14">
        <w:rPr>
          <w:rFonts w:ascii="Arial" w:eastAsia="Times New Roman" w:hAnsi="Arial" w:cs="Arial"/>
          <w:sz w:val="24"/>
          <w:szCs w:val="24"/>
          <w:lang w:val="x-none" w:eastAsia="x-none"/>
        </w:rPr>
        <w:t>ешению</w:t>
      </w:r>
      <w:proofErr w:type="spellEnd"/>
      <w:r w:rsidRPr="00615D14">
        <w:rPr>
          <w:rFonts w:ascii="Arial" w:eastAsia="Times New Roman" w:hAnsi="Arial" w:cs="Arial"/>
          <w:sz w:val="24"/>
          <w:szCs w:val="24"/>
          <w:lang w:val="x-none" w:eastAsia="x-none"/>
        </w:rPr>
        <w:t>.</w:t>
      </w:r>
    </w:p>
    <w:p w:rsidR="00B07901" w:rsidRPr="00615D14" w:rsidRDefault="00B07901" w:rsidP="00B07901">
      <w:pPr>
        <w:pStyle w:val="a5"/>
        <w:autoSpaceDE w:val="0"/>
        <w:autoSpaceDN w:val="0"/>
        <w:spacing w:after="0" w:line="240" w:lineRule="auto"/>
        <w:ind w:left="33"/>
        <w:jc w:val="both"/>
        <w:rPr>
          <w:rFonts w:ascii="Arial" w:eastAsia="Times New Roman" w:hAnsi="Arial" w:cs="Arial"/>
          <w:sz w:val="24"/>
          <w:szCs w:val="24"/>
          <w:lang w:val="x-none" w:eastAsia="x-none"/>
        </w:rPr>
      </w:pPr>
      <w:r w:rsidRPr="00615D14">
        <w:rPr>
          <w:rFonts w:ascii="Arial" w:eastAsia="Times New Roman" w:hAnsi="Arial" w:cs="Arial"/>
          <w:sz w:val="24"/>
          <w:szCs w:val="24"/>
          <w:lang w:eastAsia="x-none"/>
        </w:rPr>
        <w:t xml:space="preserve">3.   </w:t>
      </w:r>
      <w:r w:rsidRPr="00615D14">
        <w:rPr>
          <w:rFonts w:ascii="Arial" w:eastAsia="Times New Roman" w:hAnsi="Arial" w:cs="Arial"/>
          <w:sz w:val="24"/>
          <w:szCs w:val="24"/>
          <w:lang w:val="x-none" w:eastAsia="x-none"/>
        </w:rPr>
        <w:t xml:space="preserve">Утвердить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w:t>
      </w:r>
      <w:r w:rsidRPr="00615D14">
        <w:rPr>
          <w:rFonts w:ascii="Arial" w:eastAsia="Times New Roman" w:hAnsi="Arial" w:cs="Arial"/>
          <w:sz w:val="24"/>
          <w:szCs w:val="24"/>
          <w:lang w:eastAsia="x-none"/>
        </w:rPr>
        <w:t xml:space="preserve">местного </w:t>
      </w:r>
      <w:r w:rsidRPr="00615D14">
        <w:rPr>
          <w:rFonts w:ascii="Arial" w:eastAsia="Times New Roman" w:hAnsi="Arial" w:cs="Arial"/>
          <w:sz w:val="24"/>
          <w:szCs w:val="24"/>
          <w:lang w:val="x-none" w:eastAsia="x-none"/>
        </w:rPr>
        <w:t>бюджета:</w:t>
      </w:r>
    </w:p>
    <w:p w:rsidR="00B07901" w:rsidRPr="00615D14" w:rsidRDefault="00B07901" w:rsidP="00B07901">
      <w:pPr>
        <w:autoSpaceDE w:val="0"/>
        <w:autoSpaceDN w:val="0"/>
        <w:spacing w:after="0" w:line="240" w:lineRule="auto"/>
        <w:ind w:left="33"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на 201</w:t>
      </w:r>
      <w:r w:rsidRPr="00615D14">
        <w:rPr>
          <w:rFonts w:ascii="Arial" w:eastAsia="Times New Roman" w:hAnsi="Arial" w:cs="Arial"/>
          <w:sz w:val="24"/>
          <w:szCs w:val="24"/>
          <w:lang w:eastAsia="x-none"/>
        </w:rPr>
        <w:t>9</w:t>
      </w:r>
      <w:r w:rsidRPr="00615D14">
        <w:rPr>
          <w:rFonts w:ascii="Arial" w:eastAsia="Times New Roman" w:hAnsi="Arial" w:cs="Arial"/>
          <w:sz w:val="24"/>
          <w:szCs w:val="24"/>
          <w:lang w:val="x-none" w:eastAsia="x-none"/>
        </w:rPr>
        <w:t xml:space="preserve"> год согласно приложению № 9 к настоящему </w:t>
      </w:r>
      <w:r w:rsidRPr="00615D14">
        <w:rPr>
          <w:rFonts w:ascii="Arial" w:eastAsia="Times New Roman" w:hAnsi="Arial" w:cs="Arial"/>
          <w:sz w:val="24"/>
          <w:szCs w:val="24"/>
          <w:lang w:eastAsia="x-none"/>
        </w:rPr>
        <w:t>Р</w:t>
      </w:r>
      <w:proofErr w:type="spellStart"/>
      <w:r w:rsidRPr="00615D14">
        <w:rPr>
          <w:rFonts w:ascii="Arial" w:eastAsia="Times New Roman" w:hAnsi="Arial" w:cs="Arial"/>
          <w:sz w:val="24"/>
          <w:szCs w:val="24"/>
          <w:lang w:val="x-none" w:eastAsia="x-none"/>
        </w:rPr>
        <w:t>ешению</w:t>
      </w:r>
      <w:proofErr w:type="spellEnd"/>
      <w:r w:rsidRPr="00615D14">
        <w:rPr>
          <w:rFonts w:ascii="Arial" w:eastAsia="Times New Roman" w:hAnsi="Arial" w:cs="Arial"/>
          <w:sz w:val="24"/>
          <w:szCs w:val="24"/>
          <w:lang w:val="x-none" w:eastAsia="x-none"/>
        </w:rPr>
        <w:t>.</w:t>
      </w:r>
    </w:p>
    <w:p w:rsidR="00B07901" w:rsidRPr="00615D14" w:rsidRDefault="00B07901" w:rsidP="00B07901">
      <w:pPr>
        <w:autoSpaceDE w:val="0"/>
        <w:autoSpaceDN w:val="0"/>
        <w:spacing w:after="0" w:line="240" w:lineRule="auto"/>
        <w:ind w:left="33" w:firstLine="851"/>
        <w:jc w:val="both"/>
        <w:rPr>
          <w:rFonts w:ascii="Arial" w:eastAsia="Times New Roman" w:hAnsi="Arial" w:cs="Arial"/>
          <w:sz w:val="24"/>
          <w:szCs w:val="24"/>
          <w:lang w:eastAsia="x-none"/>
        </w:rPr>
      </w:pPr>
      <w:r w:rsidRPr="00615D14">
        <w:rPr>
          <w:rFonts w:ascii="Arial" w:eastAsia="Times New Roman" w:hAnsi="Arial" w:cs="Arial"/>
          <w:sz w:val="24"/>
          <w:szCs w:val="24"/>
          <w:lang w:val="x-none" w:eastAsia="x-none"/>
        </w:rPr>
        <w:t>на плановый период 20</w:t>
      </w:r>
      <w:r w:rsidRPr="00615D14">
        <w:rPr>
          <w:rFonts w:ascii="Arial" w:eastAsia="Times New Roman" w:hAnsi="Arial" w:cs="Arial"/>
          <w:sz w:val="24"/>
          <w:szCs w:val="24"/>
          <w:lang w:eastAsia="x-none"/>
        </w:rPr>
        <w:t>20</w:t>
      </w:r>
      <w:r w:rsidRPr="00615D14">
        <w:rPr>
          <w:rFonts w:ascii="Arial" w:eastAsia="Times New Roman" w:hAnsi="Arial" w:cs="Arial"/>
          <w:sz w:val="24"/>
          <w:szCs w:val="24"/>
          <w:lang w:val="x-none" w:eastAsia="x-none"/>
        </w:rPr>
        <w:t xml:space="preserve"> и 202</w:t>
      </w:r>
      <w:r w:rsidRPr="00615D14">
        <w:rPr>
          <w:rFonts w:ascii="Arial" w:eastAsia="Times New Roman" w:hAnsi="Arial" w:cs="Arial"/>
          <w:sz w:val="24"/>
          <w:szCs w:val="24"/>
          <w:lang w:eastAsia="x-none"/>
        </w:rPr>
        <w:t>1</w:t>
      </w:r>
      <w:r w:rsidRPr="00615D14">
        <w:rPr>
          <w:rFonts w:ascii="Arial" w:eastAsia="Times New Roman" w:hAnsi="Arial" w:cs="Arial"/>
          <w:sz w:val="24"/>
          <w:szCs w:val="24"/>
          <w:lang w:val="x-none" w:eastAsia="x-none"/>
        </w:rPr>
        <w:t xml:space="preserve"> годов согласно приложению № 10 к настоящему </w:t>
      </w:r>
      <w:r w:rsidRPr="00615D14">
        <w:rPr>
          <w:rFonts w:ascii="Arial" w:eastAsia="Times New Roman" w:hAnsi="Arial" w:cs="Arial"/>
          <w:sz w:val="24"/>
          <w:szCs w:val="24"/>
          <w:lang w:eastAsia="x-none"/>
        </w:rPr>
        <w:t>Р</w:t>
      </w:r>
      <w:proofErr w:type="spellStart"/>
      <w:r w:rsidRPr="00615D14">
        <w:rPr>
          <w:rFonts w:ascii="Arial" w:eastAsia="Times New Roman" w:hAnsi="Arial" w:cs="Arial"/>
          <w:sz w:val="24"/>
          <w:szCs w:val="24"/>
          <w:lang w:val="x-none" w:eastAsia="x-none"/>
        </w:rPr>
        <w:t>ешению</w:t>
      </w:r>
      <w:proofErr w:type="spellEnd"/>
      <w:r w:rsidRPr="00615D14">
        <w:rPr>
          <w:rFonts w:ascii="Arial" w:eastAsia="Times New Roman" w:hAnsi="Arial" w:cs="Arial"/>
          <w:sz w:val="24"/>
          <w:szCs w:val="24"/>
          <w:lang w:val="x-none" w:eastAsia="x-none"/>
        </w:rPr>
        <w:t>.</w:t>
      </w:r>
    </w:p>
    <w:p w:rsidR="00B07901" w:rsidRPr="00615D14" w:rsidRDefault="00B07901" w:rsidP="00B07901">
      <w:pPr>
        <w:autoSpaceDE w:val="0"/>
        <w:autoSpaceDN w:val="0"/>
        <w:spacing w:after="0" w:line="240" w:lineRule="auto"/>
        <w:ind w:left="33" w:firstLine="851"/>
        <w:jc w:val="both"/>
        <w:rPr>
          <w:rFonts w:ascii="Arial" w:eastAsia="Times New Roman" w:hAnsi="Arial" w:cs="Arial"/>
          <w:sz w:val="24"/>
          <w:szCs w:val="24"/>
          <w:lang w:eastAsia="x-none"/>
        </w:rPr>
      </w:pPr>
      <w:r w:rsidRPr="00615D14">
        <w:rPr>
          <w:rFonts w:ascii="Arial" w:eastAsia="Times New Roman" w:hAnsi="Arial" w:cs="Arial"/>
          <w:sz w:val="24"/>
          <w:szCs w:val="24"/>
          <w:lang w:eastAsia="x-none"/>
        </w:rPr>
        <w:t xml:space="preserve">4.      Утвердить методики расчетов иных межбюджетных трансфертов </w:t>
      </w:r>
      <w:r w:rsidRPr="00615D14">
        <w:rPr>
          <w:rFonts w:ascii="Arial" w:eastAsia="Times New Roman" w:hAnsi="Arial" w:cs="Arial"/>
          <w:sz w:val="24"/>
          <w:szCs w:val="24"/>
          <w:lang w:val="x-none" w:eastAsia="x-none"/>
        </w:rPr>
        <w:t>согласно приложени</w:t>
      </w:r>
      <w:r w:rsidRPr="00615D14">
        <w:rPr>
          <w:rFonts w:ascii="Arial" w:eastAsia="Times New Roman" w:hAnsi="Arial" w:cs="Arial"/>
          <w:sz w:val="24"/>
          <w:szCs w:val="24"/>
          <w:lang w:eastAsia="x-none"/>
        </w:rPr>
        <w:t>й</w:t>
      </w:r>
      <w:r w:rsidRPr="00615D14">
        <w:rPr>
          <w:rFonts w:ascii="Arial" w:eastAsia="Times New Roman" w:hAnsi="Arial" w:cs="Arial"/>
          <w:sz w:val="24"/>
          <w:szCs w:val="24"/>
          <w:lang w:val="x-none" w:eastAsia="x-none"/>
        </w:rPr>
        <w:t xml:space="preserve"> № </w:t>
      </w:r>
      <w:r w:rsidRPr="00615D14">
        <w:rPr>
          <w:rFonts w:ascii="Arial" w:eastAsia="Times New Roman" w:hAnsi="Arial" w:cs="Arial"/>
          <w:sz w:val="24"/>
          <w:szCs w:val="24"/>
          <w:lang w:eastAsia="x-none"/>
        </w:rPr>
        <w:t>21,22</w:t>
      </w:r>
      <w:r w:rsidRPr="00615D14">
        <w:rPr>
          <w:rFonts w:ascii="Arial" w:eastAsia="Times New Roman" w:hAnsi="Arial" w:cs="Arial"/>
          <w:sz w:val="24"/>
          <w:szCs w:val="24"/>
          <w:lang w:val="x-none" w:eastAsia="x-none"/>
        </w:rPr>
        <w:t xml:space="preserve"> к настоящему </w:t>
      </w:r>
      <w:r w:rsidRPr="00615D14">
        <w:rPr>
          <w:rFonts w:ascii="Arial" w:eastAsia="Times New Roman" w:hAnsi="Arial" w:cs="Arial"/>
          <w:sz w:val="24"/>
          <w:szCs w:val="24"/>
          <w:lang w:eastAsia="x-none"/>
        </w:rPr>
        <w:t>Р</w:t>
      </w:r>
      <w:proofErr w:type="spellStart"/>
      <w:r w:rsidRPr="00615D14">
        <w:rPr>
          <w:rFonts w:ascii="Arial" w:eastAsia="Times New Roman" w:hAnsi="Arial" w:cs="Arial"/>
          <w:sz w:val="24"/>
          <w:szCs w:val="24"/>
          <w:lang w:val="x-none" w:eastAsia="x-none"/>
        </w:rPr>
        <w:t>ешению</w:t>
      </w:r>
      <w:proofErr w:type="spellEnd"/>
      <w:r w:rsidRPr="00615D14">
        <w:rPr>
          <w:rFonts w:ascii="Arial" w:eastAsia="Times New Roman" w:hAnsi="Arial" w:cs="Arial"/>
          <w:sz w:val="24"/>
          <w:szCs w:val="24"/>
          <w:lang w:val="x-none" w:eastAsia="x-none"/>
        </w:rPr>
        <w:t>.</w:t>
      </w:r>
    </w:p>
    <w:p w:rsidR="00B07901" w:rsidRPr="00615D14" w:rsidRDefault="00B07901" w:rsidP="00B07901">
      <w:pPr>
        <w:autoSpaceDE w:val="0"/>
        <w:autoSpaceDN w:val="0"/>
        <w:spacing w:after="0" w:line="240" w:lineRule="auto"/>
        <w:jc w:val="both"/>
        <w:rPr>
          <w:rFonts w:ascii="Arial" w:eastAsia="Times New Roman" w:hAnsi="Arial" w:cs="Arial"/>
          <w:sz w:val="24"/>
          <w:szCs w:val="24"/>
          <w:lang w:eastAsia="x-none"/>
        </w:rPr>
      </w:pPr>
    </w:p>
    <w:p w:rsidR="00B07901" w:rsidRPr="00615D14" w:rsidRDefault="00B07901" w:rsidP="00B07901">
      <w:pPr>
        <w:spacing w:after="0" w:line="240" w:lineRule="auto"/>
        <w:ind w:right="76" w:firstLine="709"/>
        <w:rPr>
          <w:rFonts w:ascii="Arial" w:eastAsia="Times New Roman" w:hAnsi="Arial" w:cs="Arial"/>
          <w:b/>
          <w:sz w:val="26"/>
          <w:szCs w:val="26"/>
          <w:lang w:eastAsia="ru-RU"/>
        </w:rPr>
      </w:pPr>
      <w:r w:rsidRPr="00615D14">
        <w:rPr>
          <w:rFonts w:ascii="Arial" w:eastAsia="Times New Roman" w:hAnsi="Arial" w:cs="Arial"/>
          <w:b/>
          <w:sz w:val="26"/>
          <w:szCs w:val="26"/>
          <w:lang w:eastAsia="ru-RU"/>
        </w:rPr>
        <w:t xml:space="preserve">Статья 5. Муниципальный долг муниципального образования </w:t>
      </w:r>
    </w:p>
    <w:p w:rsidR="00B07901" w:rsidRDefault="00B07901" w:rsidP="00B07901">
      <w:pPr>
        <w:spacing w:after="0" w:line="240" w:lineRule="auto"/>
        <w:ind w:right="76" w:firstLine="709"/>
        <w:rPr>
          <w:rFonts w:ascii="Arial" w:eastAsia="Times New Roman" w:hAnsi="Arial" w:cs="Arial"/>
          <w:b/>
          <w:sz w:val="26"/>
          <w:szCs w:val="26"/>
          <w:lang w:eastAsia="ru-RU"/>
        </w:rPr>
      </w:pPr>
      <w:r w:rsidRPr="00615D14">
        <w:rPr>
          <w:rFonts w:ascii="Arial" w:eastAsia="Times New Roman" w:hAnsi="Arial" w:cs="Arial"/>
          <w:b/>
          <w:sz w:val="26"/>
          <w:szCs w:val="26"/>
          <w:lang w:eastAsia="ru-RU"/>
        </w:rPr>
        <w:t>«Щетинский сельсовет» Курского района Курской области</w:t>
      </w:r>
    </w:p>
    <w:p w:rsidR="00B07901" w:rsidRPr="00615D14" w:rsidRDefault="00B07901" w:rsidP="00B07901">
      <w:pPr>
        <w:spacing w:after="0" w:line="240" w:lineRule="auto"/>
        <w:ind w:right="76" w:firstLine="709"/>
        <w:rPr>
          <w:rFonts w:ascii="Arial" w:eastAsia="Times New Roman" w:hAnsi="Arial" w:cs="Arial"/>
          <w:b/>
          <w:sz w:val="26"/>
          <w:szCs w:val="26"/>
          <w:lang w:eastAsia="ru-RU"/>
        </w:rPr>
      </w:pPr>
    </w:p>
    <w:p w:rsidR="00B07901" w:rsidRPr="00615D14" w:rsidRDefault="00B07901" w:rsidP="00B07901">
      <w:pPr>
        <w:numPr>
          <w:ilvl w:val="0"/>
          <w:numId w:val="2"/>
        </w:numPr>
        <w:spacing w:after="0" w:line="240" w:lineRule="auto"/>
        <w:ind w:left="0" w:right="74"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Установить предельный объем муниципального долга   муниципального образования «Щетинский сельсовет Курского района Курской области»:</w:t>
      </w:r>
    </w:p>
    <w:p w:rsidR="00B07901" w:rsidRPr="00615D14" w:rsidRDefault="00B07901" w:rsidP="00B07901">
      <w:pPr>
        <w:spacing w:after="0" w:line="240" w:lineRule="auto"/>
        <w:ind w:right="74"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2019 год в сумме 9 116 870,00 рублей, на 2020 год в сумме 9 209 760,00 рублей, на 2021 год в сумме 9 305 250,00 рублей.</w:t>
      </w:r>
    </w:p>
    <w:p w:rsidR="00B07901" w:rsidRPr="00615D14" w:rsidRDefault="00B07901" w:rsidP="00B07901">
      <w:pPr>
        <w:numPr>
          <w:ilvl w:val="0"/>
          <w:numId w:val="2"/>
        </w:numPr>
        <w:spacing w:after="0" w:line="240" w:lineRule="auto"/>
        <w:ind w:left="0"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Установить верхний предел муниципального долга Щетинского сельсовета Курского района Курской области:</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 xml:space="preserve"> на 1 января 2020 года по долговым обязательствам Щетинского сельсовета Курского района Курской области в сумме 0,00 рублей, в том числе </w:t>
      </w:r>
      <w:r w:rsidRPr="00615D14">
        <w:rPr>
          <w:rFonts w:ascii="Arial" w:eastAsia="Times New Roman" w:hAnsi="Arial" w:cs="Arial"/>
          <w:sz w:val="24"/>
          <w:szCs w:val="24"/>
          <w:lang w:eastAsia="ru-RU"/>
        </w:rPr>
        <w:lastRenderedPageBreak/>
        <w:t>по муниципальным гарантиям 0,00 рублей, согласно приложению №18 к настоящему Решению;</w:t>
      </w:r>
    </w:p>
    <w:p w:rsidR="00B07901" w:rsidRPr="00615D14" w:rsidRDefault="00B07901" w:rsidP="00B07901">
      <w:pPr>
        <w:spacing w:after="0" w:line="240" w:lineRule="auto"/>
        <w:ind w:right="76" w:firstLine="709"/>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1 января 2021 года по долговым обязательствам Щетинского сельсовета Курского района Курской области в сумме 0,00 рублей, в том числе по муниципальным гарантиям 0,00 рублей, согласно приложению №19 к настоящему Решению;</w:t>
      </w:r>
    </w:p>
    <w:p w:rsidR="00B07901" w:rsidRPr="00615D14" w:rsidRDefault="00B07901" w:rsidP="00B07901">
      <w:pPr>
        <w:spacing w:after="0" w:line="240" w:lineRule="auto"/>
        <w:ind w:right="76" w:firstLine="709"/>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1 января 2022 года по долговым обязательствам Щетинского сельсовета Курского района Курской области в сумме 0,00 рублей, в том числе по муниципальным гарантиям 0,00 рублей, согласно приложению №20 к настоящему Решению;</w:t>
      </w:r>
    </w:p>
    <w:p w:rsidR="00B07901" w:rsidRPr="00615D14" w:rsidRDefault="00B07901" w:rsidP="00B07901">
      <w:pPr>
        <w:spacing w:after="0" w:line="240" w:lineRule="auto"/>
        <w:ind w:right="76" w:firstLine="709"/>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3. Утвердить программу муниципальных внутренних заимствований муниципального образования «Щетинский сельсовет Курского района Курской области» на 2019 год согласно приложению № 11 к настоящему решению и программу муниципальных внутренних заимствований муниципального образования «Щетинский сельсовет Курского района Курской области</w:t>
      </w:r>
      <w:proofErr w:type="gramStart"/>
      <w:r w:rsidRPr="00615D14">
        <w:rPr>
          <w:rFonts w:ascii="Arial" w:eastAsia="Times New Roman" w:hAnsi="Arial" w:cs="Arial"/>
          <w:sz w:val="24"/>
          <w:szCs w:val="24"/>
          <w:lang w:eastAsia="ru-RU"/>
        </w:rPr>
        <w:t>»</w:t>
      </w:r>
      <w:proofErr w:type="gramEnd"/>
      <w:r w:rsidRPr="00615D14">
        <w:rPr>
          <w:rFonts w:ascii="Arial" w:eastAsia="Times New Roman" w:hAnsi="Arial" w:cs="Arial"/>
          <w:sz w:val="24"/>
          <w:szCs w:val="24"/>
          <w:lang w:eastAsia="ru-RU"/>
        </w:rPr>
        <w:t xml:space="preserve"> на плановый период 2020 и 2021 годов согласно приложению № 12 к настоящему Решению.</w:t>
      </w:r>
    </w:p>
    <w:p w:rsidR="00B07901" w:rsidRPr="00615D14" w:rsidRDefault="00B07901" w:rsidP="00B07901">
      <w:pPr>
        <w:spacing w:after="0" w:line="240" w:lineRule="auto"/>
        <w:ind w:right="76" w:firstLine="709"/>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4. Утвердить программу муниципальных гарантий муниципального образования «Щетинский сельсовет Курского района Курской области»:</w:t>
      </w:r>
    </w:p>
    <w:p w:rsidR="00B07901" w:rsidRPr="00615D14" w:rsidRDefault="00B07901" w:rsidP="00B07901">
      <w:pPr>
        <w:spacing w:after="0" w:line="240" w:lineRule="auto"/>
        <w:ind w:right="76" w:firstLine="709"/>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2019 год согласно приложению № 13 к настоящему Решению;</w:t>
      </w:r>
    </w:p>
    <w:p w:rsidR="00B07901" w:rsidRPr="00615D14" w:rsidRDefault="00B07901" w:rsidP="00B07901">
      <w:pPr>
        <w:spacing w:after="0" w:line="240" w:lineRule="auto"/>
        <w:ind w:right="76" w:firstLine="709"/>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2020 год согласно приложению № 14 к настоящему Решению;</w:t>
      </w:r>
    </w:p>
    <w:p w:rsidR="00B07901" w:rsidRDefault="00B07901" w:rsidP="00B07901">
      <w:pPr>
        <w:spacing w:after="0" w:line="240" w:lineRule="auto"/>
        <w:ind w:firstLine="709"/>
        <w:jc w:val="both"/>
        <w:outlineLvl w:val="0"/>
        <w:rPr>
          <w:rFonts w:ascii="Arial" w:eastAsia="Times New Roman" w:hAnsi="Arial" w:cs="Arial"/>
          <w:sz w:val="24"/>
          <w:szCs w:val="24"/>
          <w:lang w:eastAsia="ru-RU"/>
        </w:rPr>
      </w:pPr>
      <w:r w:rsidRPr="00615D14">
        <w:rPr>
          <w:rFonts w:ascii="Arial" w:eastAsia="Times New Roman" w:hAnsi="Arial" w:cs="Arial"/>
          <w:sz w:val="24"/>
          <w:szCs w:val="24"/>
          <w:lang w:eastAsia="ru-RU"/>
        </w:rPr>
        <w:t>на 2021 год согласно приложению № 15 к настоящему Решению.</w:t>
      </w:r>
    </w:p>
    <w:p w:rsidR="00B07901" w:rsidRPr="00615D14" w:rsidRDefault="00B07901" w:rsidP="00B07901">
      <w:pPr>
        <w:spacing w:after="0" w:line="240" w:lineRule="auto"/>
        <w:ind w:firstLine="709"/>
        <w:jc w:val="both"/>
        <w:outlineLvl w:val="0"/>
        <w:rPr>
          <w:rFonts w:ascii="Arial" w:eastAsia="Times New Roman" w:hAnsi="Arial" w:cs="Arial"/>
          <w:b/>
          <w:sz w:val="24"/>
          <w:szCs w:val="24"/>
          <w:lang w:eastAsia="ru-RU"/>
        </w:rPr>
      </w:pPr>
    </w:p>
    <w:p w:rsidR="00B07901" w:rsidRDefault="00B07901" w:rsidP="00B07901">
      <w:pPr>
        <w:spacing w:after="0" w:line="240" w:lineRule="auto"/>
        <w:ind w:firstLine="851"/>
        <w:outlineLvl w:val="0"/>
        <w:rPr>
          <w:rFonts w:ascii="Arial" w:eastAsia="Times New Roman" w:hAnsi="Arial" w:cs="Arial"/>
          <w:b/>
          <w:sz w:val="26"/>
          <w:szCs w:val="26"/>
          <w:lang w:eastAsia="ru-RU"/>
        </w:rPr>
      </w:pPr>
      <w:r w:rsidRPr="00615D14">
        <w:rPr>
          <w:rFonts w:ascii="Arial" w:eastAsia="Times New Roman" w:hAnsi="Arial" w:cs="Arial"/>
          <w:b/>
          <w:sz w:val="26"/>
          <w:szCs w:val="26"/>
          <w:lang w:eastAsia="ru-RU"/>
        </w:rPr>
        <w:t>Статья 6. Привлечение бюджетных кредитов и кредитов коммерческих банков.</w:t>
      </w:r>
    </w:p>
    <w:p w:rsidR="00B07901" w:rsidRPr="00615D14" w:rsidRDefault="00B07901" w:rsidP="00B07901">
      <w:pPr>
        <w:spacing w:after="0" w:line="240" w:lineRule="auto"/>
        <w:ind w:firstLine="851"/>
        <w:outlineLvl w:val="0"/>
        <w:rPr>
          <w:rFonts w:ascii="Arial" w:eastAsia="Times New Roman" w:hAnsi="Arial" w:cs="Arial"/>
          <w:b/>
          <w:sz w:val="26"/>
          <w:szCs w:val="26"/>
          <w:lang w:eastAsia="ru-RU"/>
        </w:rPr>
      </w:pPr>
    </w:p>
    <w:p w:rsidR="00B07901" w:rsidRPr="00615D14" w:rsidRDefault="00B07901" w:rsidP="00B07901">
      <w:pPr>
        <w:spacing w:after="0" w:line="240" w:lineRule="auto"/>
        <w:ind w:firstLine="851"/>
        <w:jc w:val="both"/>
        <w:outlineLvl w:val="0"/>
        <w:rPr>
          <w:rFonts w:ascii="Arial" w:eastAsia="Times New Roman" w:hAnsi="Arial" w:cs="Arial"/>
          <w:sz w:val="24"/>
          <w:szCs w:val="24"/>
          <w:lang w:eastAsia="ru-RU"/>
        </w:rPr>
      </w:pPr>
      <w:r w:rsidRPr="00615D14">
        <w:rPr>
          <w:rFonts w:ascii="Arial" w:eastAsia="Times New Roman" w:hAnsi="Arial" w:cs="Arial"/>
          <w:sz w:val="24"/>
          <w:szCs w:val="24"/>
          <w:lang w:eastAsia="ru-RU"/>
        </w:rPr>
        <w:t>Администрация Щетинского сельсовета Курского района Курской области в 2019 году и плановом периоде 2020 и 2021 годов:</w:t>
      </w:r>
    </w:p>
    <w:p w:rsidR="00B07901" w:rsidRPr="00615D14" w:rsidRDefault="00B07901" w:rsidP="00B07901">
      <w:pPr>
        <w:spacing w:after="0" w:line="240" w:lineRule="auto"/>
        <w:ind w:firstLine="851"/>
        <w:jc w:val="both"/>
        <w:outlineLvl w:val="0"/>
        <w:rPr>
          <w:rFonts w:ascii="Arial" w:eastAsia="Times New Roman" w:hAnsi="Arial" w:cs="Arial"/>
          <w:sz w:val="24"/>
          <w:szCs w:val="24"/>
          <w:lang w:eastAsia="ru-RU"/>
        </w:rPr>
      </w:pPr>
      <w:r w:rsidRPr="00615D14">
        <w:rPr>
          <w:rFonts w:ascii="Arial" w:eastAsia="Times New Roman" w:hAnsi="Arial" w:cs="Arial"/>
          <w:sz w:val="24"/>
          <w:szCs w:val="24"/>
          <w:lang w:eastAsia="ru-RU"/>
        </w:rPr>
        <w:t>1) привлекает бюджетные кредиты и кредиты коммерческих банков на финансирование кассовых разрывов, обусловленных сезонным характером затрат, либо сезонным характером поступлений доходов, и погашение долговых обязательств местного бюджета;</w:t>
      </w:r>
    </w:p>
    <w:p w:rsidR="00B07901" w:rsidRDefault="00B07901" w:rsidP="00B07901">
      <w:pPr>
        <w:autoSpaceDE w:val="0"/>
        <w:autoSpaceDN w:val="0"/>
        <w:spacing w:after="0" w:line="240" w:lineRule="auto"/>
        <w:ind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2) в рамках установленного предельного размера муниципального долга привлекает бюджетные кредиты и кредиты коммерческих банков сроком до трех лет для финансирования дефицита местного бюджета и погашения долговых обязательств.</w:t>
      </w:r>
    </w:p>
    <w:p w:rsidR="00B07901" w:rsidRPr="00615D14" w:rsidRDefault="00B07901" w:rsidP="00B07901">
      <w:pPr>
        <w:autoSpaceDE w:val="0"/>
        <w:autoSpaceDN w:val="0"/>
        <w:spacing w:after="0" w:line="240" w:lineRule="auto"/>
        <w:ind w:firstLine="851"/>
        <w:jc w:val="both"/>
        <w:rPr>
          <w:rFonts w:ascii="Arial" w:eastAsia="Times New Roman" w:hAnsi="Arial" w:cs="Arial"/>
          <w:sz w:val="24"/>
          <w:szCs w:val="24"/>
          <w:lang w:val="x-none" w:eastAsia="x-none"/>
        </w:rPr>
      </w:pPr>
    </w:p>
    <w:p w:rsidR="00B07901" w:rsidRDefault="00B07901" w:rsidP="00B07901">
      <w:pPr>
        <w:autoSpaceDE w:val="0"/>
        <w:autoSpaceDN w:val="0"/>
        <w:adjustRightInd w:val="0"/>
        <w:spacing w:after="0" w:line="240" w:lineRule="auto"/>
        <w:ind w:firstLine="851"/>
        <w:rPr>
          <w:rFonts w:ascii="Arial" w:eastAsia="Times New Roman" w:hAnsi="Arial" w:cs="Arial"/>
          <w:b/>
          <w:bCs/>
          <w:sz w:val="26"/>
          <w:szCs w:val="26"/>
          <w:lang w:eastAsia="ru-RU"/>
        </w:rPr>
      </w:pPr>
      <w:r w:rsidRPr="00615D14">
        <w:rPr>
          <w:rFonts w:ascii="Arial" w:eastAsia="Times New Roman" w:hAnsi="Arial" w:cs="Arial"/>
          <w:b/>
          <w:bCs/>
          <w:sz w:val="26"/>
          <w:szCs w:val="26"/>
          <w:lang w:eastAsia="ru-RU"/>
        </w:rPr>
        <w:t>Статья 7. Источники финансирования дефицита местного бюджета.</w:t>
      </w:r>
    </w:p>
    <w:p w:rsidR="00B07901" w:rsidRPr="00615D14" w:rsidRDefault="00B07901" w:rsidP="00B07901">
      <w:pPr>
        <w:autoSpaceDE w:val="0"/>
        <w:autoSpaceDN w:val="0"/>
        <w:adjustRightInd w:val="0"/>
        <w:spacing w:after="0" w:line="240" w:lineRule="auto"/>
        <w:ind w:firstLine="851"/>
        <w:rPr>
          <w:rFonts w:ascii="Arial" w:eastAsia="Times New Roman" w:hAnsi="Arial" w:cs="Arial"/>
          <w:b/>
          <w:bCs/>
          <w:sz w:val="26"/>
          <w:szCs w:val="26"/>
          <w:lang w:eastAsia="ru-RU"/>
        </w:rPr>
      </w:pPr>
    </w:p>
    <w:p w:rsidR="00B07901" w:rsidRPr="00615D14" w:rsidRDefault="00B07901" w:rsidP="00B07901">
      <w:pPr>
        <w:autoSpaceDE w:val="0"/>
        <w:autoSpaceDN w:val="0"/>
        <w:spacing w:after="0" w:line="240" w:lineRule="auto"/>
        <w:ind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Утвердить источники финансирования дефицита местного бюджета:</w:t>
      </w:r>
    </w:p>
    <w:p w:rsidR="00B07901" w:rsidRPr="00615D14" w:rsidRDefault="00B07901" w:rsidP="00B07901">
      <w:pPr>
        <w:autoSpaceDE w:val="0"/>
        <w:autoSpaceDN w:val="0"/>
        <w:spacing w:after="0" w:line="240" w:lineRule="auto"/>
        <w:ind w:firstLine="851"/>
        <w:jc w:val="both"/>
        <w:rPr>
          <w:rFonts w:ascii="Arial" w:eastAsia="Times New Roman" w:hAnsi="Arial" w:cs="Arial"/>
          <w:sz w:val="24"/>
          <w:szCs w:val="24"/>
          <w:lang w:val="x-none" w:eastAsia="x-none"/>
        </w:rPr>
      </w:pPr>
      <w:r w:rsidRPr="00615D14">
        <w:rPr>
          <w:rFonts w:ascii="Arial" w:eastAsia="Times New Roman" w:hAnsi="Arial" w:cs="Arial"/>
          <w:sz w:val="24"/>
          <w:szCs w:val="24"/>
          <w:lang w:val="x-none" w:eastAsia="x-none"/>
        </w:rPr>
        <w:t>на 201</w:t>
      </w:r>
      <w:r w:rsidRPr="00615D14">
        <w:rPr>
          <w:rFonts w:ascii="Arial" w:eastAsia="Times New Roman" w:hAnsi="Arial" w:cs="Arial"/>
          <w:sz w:val="24"/>
          <w:szCs w:val="24"/>
          <w:lang w:eastAsia="x-none"/>
        </w:rPr>
        <w:t>9</w:t>
      </w:r>
      <w:r w:rsidRPr="00615D14">
        <w:rPr>
          <w:rFonts w:ascii="Arial" w:eastAsia="Times New Roman" w:hAnsi="Arial" w:cs="Arial"/>
          <w:sz w:val="24"/>
          <w:szCs w:val="24"/>
          <w:lang w:val="x-none" w:eastAsia="x-none"/>
        </w:rPr>
        <w:t xml:space="preserve"> год согласно приложению № 16 к настоящему решению;</w:t>
      </w:r>
    </w:p>
    <w:p w:rsidR="00B07901"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 плановый период 2020 и 2021 годов согласно приложению № 17 к настоящему решению.</w:t>
      </w:r>
    </w:p>
    <w:p w:rsidR="00B07901" w:rsidRPr="00615D14" w:rsidRDefault="00B07901" w:rsidP="00B07901">
      <w:pPr>
        <w:spacing w:after="0" w:line="240" w:lineRule="auto"/>
        <w:ind w:right="76" w:firstLine="851"/>
        <w:jc w:val="both"/>
        <w:rPr>
          <w:rFonts w:ascii="Arial" w:eastAsia="Times New Roman" w:hAnsi="Arial" w:cs="Arial"/>
          <w:b/>
          <w:sz w:val="24"/>
          <w:szCs w:val="24"/>
          <w:lang w:eastAsia="ru-RU"/>
        </w:rPr>
      </w:pPr>
    </w:p>
    <w:p w:rsidR="00B07901" w:rsidRPr="00615D14" w:rsidRDefault="00B07901" w:rsidP="00B07901">
      <w:pPr>
        <w:spacing w:after="0" w:line="240" w:lineRule="auto"/>
        <w:ind w:right="76" w:firstLine="851"/>
        <w:rPr>
          <w:rFonts w:ascii="Arial" w:eastAsia="Times New Roman" w:hAnsi="Arial" w:cs="Arial"/>
          <w:b/>
          <w:sz w:val="26"/>
          <w:szCs w:val="26"/>
          <w:lang w:eastAsia="ru-RU"/>
        </w:rPr>
      </w:pPr>
      <w:r w:rsidRPr="00615D14">
        <w:rPr>
          <w:rFonts w:ascii="Arial" w:eastAsia="Times New Roman" w:hAnsi="Arial" w:cs="Arial"/>
          <w:b/>
          <w:sz w:val="26"/>
          <w:szCs w:val="26"/>
          <w:lang w:eastAsia="ru-RU"/>
        </w:rPr>
        <w:t>Статья 8. Особенности исполнения местного бюджета Щетинского сельсовета Курского района Курской области в 2019 году.</w:t>
      </w:r>
    </w:p>
    <w:p w:rsidR="00B07901" w:rsidRPr="00615D14" w:rsidRDefault="00B07901" w:rsidP="00B07901">
      <w:pPr>
        <w:spacing w:after="0" w:line="240" w:lineRule="auto"/>
        <w:ind w:firstLine="851"/>
        <w:jc w:val="both"/>
        <w:textAlignment w:val="baseline"/>
        <w:rPr>
          <w:rFonts w:ascii="Arial" w:eastAsia="Times New Roman" w:hAnsi="Arial" w:cs="Arial"/>
          <w:sz w:val="24"/>
          <w:szCs w:val="24"/>
          <w:lang w:eastAsia="ru-RU"/>
        </w:rPr>
      </w:pPr>
      <w:r w:rsidRPr="00615D14">
        <w:rPr>
          <w:rFonts w:ascii="Arial" w:eastAsia="Times New Roman" w:hAnsi="Arial" w:cs="Arial"/>
          <w:sz w:val="24"/>
          <w:szCs w:val="24"/>
          <w:lang w:eastAsia="ru-RU"/>
        </w:rPr>
        <w:t>1.Установить дополнительные основания для внесения изменений в сводную бюджетную роспись местного бюджета без внесения изменений в настоящее решение:</w:t>
      </w:r>
    </w:p>
    <w:p w:rsidR="00B07901" w:rsidRPr="00615D14" w:rsidRDefault="00B07901" w:rsidP="00B07901">
      <w:pPr>
        <w:spacing w:after="0" w:line="240" w:lineRule="auto"/>
        <w:ind w:firstLine="851"/>
        <w:jc w:val="both"/>
        <w:textAlignment w:val="baseline"/>
        <w:rPr>
          <w:rFonts w:ascii="Arial" w:eastAsia="Times New Roman" w:hAnsi="Arial" w:cs="Arial"/>
          <w:sz w:val="24"/>
          <w:szCs w:val="24"/>
          <w:lang w:eastAsia="ru-RU"/>
        </w:rPr>
      </w:pPr>
      <w:r w:rsidRPr="00615D14">
        <w:rPr>
          <w:rFonts w:ascii="Arial" w:eastAsia="Times New Roman" w:hAnsi="Arial" w:cs="Arial"/>
          <w:sz w:val="24"/>
          <w:szCs w:val="24"/>
          <w:lang w:eastAsia="ru-RU"/>
        </w:rPr>
        <w:t>1) реорганизация муниципальных учреждений;</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lastRenderedPageBreak/>
        <w:t>2) передача полномочий по финансированию отдельных учреждений, мероприятий или расходов;</w:t>
      </w:r>
    </w:p>
    <w:p w:rsidR="00B07901" w:rsidRPr="00615D14" w:rsidRDefault="00B07901" w:rsidP="00B07901">
      <w:pPr>
        <w:spacing w:after="0" w:line="240" w:lineRule="auto"/>
        <w:ind w:firstLine="851"/>
        <w:jc w:val="both"/>
        <w:textAlignment w:val="baseline"/>
        <w:rPr>
          <w:rFonts w:ascii="Arial" w:eastAsia="Times New Roman" w:hAnsi="Arial" w:cs="Arial"/>
          <w:sz w:val="24"/>
          <w:szCs w:val="24"/>
          <w:lang w:eastAsia="ru-RU"/>
        </w:rPr>
      </w:pPr>
      <w:r w:rsidRPr="00615D14">
        <w:rPr>
          <w:rFonts w:ascii="Arial" w:eastAsia="Times New Roman" w:hAnsi="Arial" w:cs="Arial"/>
          <w:sz w:val="24"/>
          <w:szCs w:val="24"/>
          <w:lang w:eastAsia="ru-RU"/>
        </w:rPr>
        <w:t>3) изменение бюджетной классификации Министерством финансов Российской Федерации.</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2. Предоставить право Администрации Щетинского сельсовета Курского района Курской области вносить в 2019 году  изменения в показатели сводной бюджетной росписи местного бюджета, связанные с распределением, перераспределением бюджетных ассигнований с последующем рассмотрением их на очередном заседании Собрания депутатов Щетинского сельсовета Курского района Курской области в случае обращения взыскания на средства местного бюджета по денежным обязательствам получателей бюджетных средств на основании исполнительных листов судебных органов.</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3. Предоставить право Администрации Щетинского сельсовета Курского района Курской области в ходе исполнения местного бюджета вносить изменения в показатели сводной бюджетной росписи местного бюджета на сумму целевых средств, полученных из областного бюджета, и прочих расходов с последующим уведомлением Собрания депутатов Щетинского сельсовета Курского района Курской области.</w:t>
      </w:r>
    </w:p>
    <w:p w:rsidR="00B07901" w:rsidRPr="00615D14" w:rsidRDefault="00B07901" w:rsidP="00B07901">
      <w:pPr>
        <w:spacing w:after="0" w:line="240" w:lineRule="auto"/>
        <w:ind w:right="76"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4. Предоставить право Администрации Щетинского сельсовета Курской области определить перечень приоритетных расходов местного бюджета, подлежащих финансированию в первоочередном порядке.</w:t>
      </w:r>
    </w:p>
    <w:p w:rsidR="00B07901" w:rsidRPr="00615D14" w:rsidRDefault="00B07901" w:rsidP="00B07901">
      <w:pPr>
        <w:spacing w:after="0" w:line="240" w:lineRule="auto"/>
        <w:ind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5. Администрация Щетинского сельсовета Курского района Курской области не вправе принимать решения, приводящие к увеличению в 2019 году численности муниципальных служащих и работников муниципальных казенных учреждений.</w:t>
      </w:r>
    </w:p>
    <w:p w:rsidR="00B07901" w:rsidRPr="00615D14" w:rsidRDefault="00B07901" w:rsidP="00B07901">
      <w:pPr>
        <w:autoSpaceDE w:val="0"/>
        <w:autoSpaceDN w:val="0"/>
        <w:adjustRightInd w:val="0"/>
        <w:spacing w:after="0" w:line="240" w:lineRule="auto"/>
        <w:ind w:firstLine="851"/>
        <w:jc w:val="both"/>
        <w:outlineLvl w:val="3"/>
        <w:rPr>
          <w:rFonts w:ascii="Arial" w:eastAsia="Times New Roman" w:hAnsi="Arial" w:cs="Arial"/>
          <w:sz w:val="24"/>
          <w:szCs w:val="24"/>
          <w:lang w:eastAsia="ru-RU"/>
        </w:rPr>
      </w:pPr>
      <w:r w:rsidRPr="00615D14">
        <w:rPr>
          <w:rFonts w:ascii="Arial" w:eastAsia="Times New Roman" w:hAnsi="Arial" w:cs="Arial"/>
          <w:sz w:val="24"/>
          <w:szCs w:val="24"/>
          <w:lang w:eastAsia="ru-RU"/>
        </w:rPr>
        <w:t>6. Муниципальные казенные учреждения могут осуществлять платные услуги и иную приносящую доход деятельность, только если такое право предусмотрено в их учредительных документах. Доходы, полученные от указанной деятельности, поступают в бюджет Щетинского сельсовета Курского района Курской области.</w:t>
      </w:r>
    </w:p>
    <w:p w:rsidR="00B07901" w:rsidRPr="00615D14" w:rsidRDefault="00B07901" w:rsidP="00B07901">
      <w:pPr>
        <w:autoSpaceDE w:val="0"/>
        <w:autoSpaceDN w:val="0"/>
        <w:adjustRightInd w:val="0"/>
        <w:spacing w:after="0" w:line="240" w:lineRule="auto"/>
        <w:ind w:firstLine="851"/>
        <w:jc w:val="both"/>
        <w:outlineLvl w:val="3"/>
        <w:rPr>
          <w:rFonts w:ascii="Arial" w:eastAsia="Times New Roman" w:hAnsi="Arial" w:cs="Arial"/>
          <w:sz w:val="24"/>
          <w:szCs w:val="24"/>
          <w:lang w:eastAsia="ru-RU"/>
        </w:rPr>
      </w:pPr>
      <w:r w:rsidRPr="00615D14">
        <w:rPr>
          <w:rFonts w:ascii="Arial" w:eastAsia="Times New Roman" w:hAnsi="Arial" w:cs="Arial"/>
          <w:sz w:val="24"/>
          <w:szCs w:val="24"/>
          <w:lang w:eastAsia="ru-RU"/>
        </w:rPr>
        <w:t>Главные распорядители бюджетных средств, в ведении которых находятся муниципальные казенные учреждения, осуществляющие платные услуги и иную приносящую доход деятельность, распределяют бюджетные ассигнования между указанными учреждениями с учетом объемов доходов от платных услуг и иной приносящей доход деятельности, осуществляемой этими учреждениями, поступивших в местный бюджет.</w:t>
      </w:r>
    </w:p>
    <w:p w:rsidR="00B07901" w:rsidRPr="00615D14" w:rsidRDefault="00B07901" w:rsidP="00B07901">
      <w:pPr>
        <w:autoSpaceDE w:val="0"/>
        <w:autoSpaceDN w:val="0"/>
        <w:adjustRightInd w:val="0"/>
        <w:spacing w:after="0" w:line="240" w:lineRule="auto"/>
        <w:ind w:firstLine="851"/>
        <w:jc w:val="both"/>
        <w:outlineLvl w:val="1"/>
        <w:rPr>
          <w:rFonts w:ascii="Arial" w:eastAsia="Times New Roman" w:hAnsi="Arial" w:cs="Arial"/>
          <w:sz w:val="24"/>
          <w:szCs w:val="24"/>
          <w:lang w:eastAsia="ru-RU"/>
        </w:rPr>
      </w:pPr>
      <w:r w:rsidRPr="00615D14">
        <w:rPr>
          <w:rFonts w:ascii="Arial" w:eastAsia="Times New Roman" w:hAnsi="Arial" w:cs="Arial"/>
          <w:sz w:val="24"/>
          <w:szCs w:val="24"/>
          <w:lang w:eastAsia="ru-RU"/>
        </w:rPr>
        <w:t>7. Установить, что получатель средств местного бюджета вправе предусматривать авансовые платежи:</w:t>
      </w:r>
    </w:p>
    <w:p w:rsidR="00B07901" w:rsidRPr="00615D14" w:rsidRDefault="00B07901" w:rsidP="00B07901">
      <w:pPr>
        <w:autoSpaceDE w:val="0"/>
        <w:autoSpaceDN w:val="0"/>
        <w:adjustRightInd w:val="0"/>
        <w:spacing w:after="0" w:line="240" w:lineRule="auto"/>
        <w:ind w:firstLine="851"/>
        <w:jc w:val="both"/>
        <w:outlineLvl w:val="1"/>
        <w:rPr>
          <w:rFonts w:ascii="Arial" w:eastAsia="Times New Roman" w:hAnsi="Arial" w:cs="Arial"/>
          <w:sz w:val="24"/>
          <w:szCs w:val="24"/>
          <w:lang w:eastAsia="ru-RU"/>
        </w:rPr>
      </w:pPr>
      <w:r w:rsidRPr="00615D14">
        <w:rPr>
          <w:rFonts w:ascii="Arial" w:eastAsia="Times New Roman" w:hAnsi="Arial" w:cs="Arial"/>
          <w:sz w:val="24"/>
          <w:szCs w:val="24"/>
          <w:lang w:eastAsia="ru-RU"/>
        </w:rPr>
        <w:t>1) при заключении договоров (муниципальных контрактов) на поставку товаров (работ, услуг) в размерах:</w:t>
      </w:r>
    </w:p>
    <w:p w:rsidR="00B07901" w:rsidRPr="00615D14" w:rsidRDefault="00B07901" w:rsidP="00B07901">
      <w:pPr>
        <w:autoSpaceDE w:val="0"/>
        <w:autoSpaceDN w:val="0"/>
        <w:adjustRightInd w:val="0"/>
        <w:spacing w:after="0" w:line="240" w:lineRule="auto"/>
        <w:ind w:firstLine="851"/>
        <w:jc w:val="both"/>
        <w:outlineLvl w:val="1"/>
        <w:rPr>
          <w:rFonts w:ascii="Arial" w:eastAsia="Times New Roman" w:hAnsi="Arial" w:cs="Arial"/>
          <w:sz w:val="24"/>
          <w:szCs w:val="24"/>
          <w:lang w:eastAsia="ru-RU"/>
        </w:rPr>
      </w:pPr>
      <w:r w:rsidRPr="00615D14">
        <w:rPr>
          <w:rFonts w:ascii="Arial" w:eastAsia="Times New Roman" w:hAnsi="Arial" w:cs="Arial"/>
          <w:sz w:val="24"/>
          <w:szCs w:val="24"/>
          <w:lang w:eastAsia="ru-RU"/>
        </w:rPr>
        <w:t>а) 100 процентов суммы договора (муниципального контракта) – по договорам (контрактам):</w:t>
      </w:r>
    </w:p>
    <w:p w:rsidR="00B07901" w:rsidRPr="00615D14" w:rsidRDefault="00B07901" w:rsidP="00B07901">
      <w:pPr>
        <w:autoSpaceDE w:val="0"/>
        <w:autoSpaceDN w:val="0"/>
        <w:adjustRightInd w:val="0"/>
        <w:spacing w:after="0" w:line="240" w:lineRule="auto"/>
        <w:ind w:firstLine="851"/>
        <w:jc w:val="both"/>
        <w:outlineLvl w:val="1"/>
        <w:rPr>
          <w:rFonts w:ascii="Arial" w:eastAsia="Times New Roman" w:hAnsi="Arial" w:cs="Arial"/>
          <w:sz w:val="24"/>
          <w:szCs w:val="24"/>
          <w:lang w:eastAsia="ru-RU"/>
        </w:rPr>
      </w:pPr>
      <w:r w:rsidRPr="00615D14">
        <w:rPr>
          <w:rFonts w:ascii="Arial" w:eastAsia="Times New Roman" w:hAnsi="Arial" w:cs="Arial"/>
          <w:sz w:val="24"/>
          <w:szCs w:val="24"/>
          <w:lang w:eastAsia="ru-RU"/>
        </w:rPr>
        <w:t xml:space="preserve">об оказании услуг связи, о подписке на печатные и электронные издания (в  том числе периодические и справочные) и об их приобретении, об обучении на курсах повышения квалификации, о прохождении профессиональной переподготовки, о приобретении авиа- и железнодорожных билетов, билетов для проезда городским и пригородным транспортом, по договорам обязательного страхования гражданской ответственности владельцев автотранспортных средств,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объектов капитального строительства, финансовое обеспечение строительства, реконструкции или технического </w:t>
      </w:r>
      <w:r w:rsidRPr="00615D14">
        <w:rPr>
          <w:rFonts w:ascii="Arial" w:eastAsia="Times New Roman" w:hAnsi="Arial" w:cs="Arial"/>
          <w:sz w:val="24"/>
          <w:szCs w:val="24"/>
          <w:lang w:eastAsia="ru-RU"/>
        </w:rPr>
        <w:lastRenderedPageBreak/>
        <w:t>перевооружения которых планируется осуществлять полностью или частично за счет средств местного бюджета;</w:t>
      </w:r>
    </w:p>
    <w:p w:rsidR="00B07901" w:rsidRPr="00615D14" w:rsidRDefault="00B07901" w:rsidP="00B07901">
      <w:pPr>
        <w:autoSpaceDE w:val="0"/>
        <w:autoSpaceDN w:val="0"/>
        <w:adjustRightInd w:val="0"/>
        <w:spacing w:after="0" w:line="240" w:lineRule="auto"/>
        <w:ind w:firstLine="851"/>
        <w:jc w:val="both"/>
        <w:outlineLvl w:val="1"/>
        <w:rPr>
          <w:rFonts w:ascii="Arial" w:eastAsia="Times New Roman" w:hAnsi="Arial" w:cs="Arial"/>
          <w:sz w:val="24"/>
          <w:szCs w:val="24"/>
          <w:lang w:eastAsia="ru-RU"/>
        </w:rPr>
      </w:pPr>
      <w:r w:rsidRPr="00615D14">
        <w:rPr>
          <w:rFonts w:ascii="Arial" w:eastAsia="Times New Roman" w:hAnsi="Arial" w:cs="Arial"/>
          <w:sz w:val="24"/>
          <w:szCs w:val="24"/>
          <w:lang w:eastAsia="ru-RU"/>
        </w:rPr>
        <w:t>б) не более 30 процентов суммы договора (муниципального контракта) – по иным договорам (муниципальным контрактам), если иное не предусмотрено законодательством Российской Федерации;</w:t>
      </w:r>
    </w:p>
    <w:p w:rsidR="00B07901" w:rsidRDefault="00B07901" w:rsidP="00B07901">
      <w:pPr>
        <w:autoSpaceDE w:val="0"/>
        <w:autoSpaceDN w:val="0"/>
        <w:adjustRightInd w:val="0"/>
        <w:spacing w:after="0" w:line="240" w:lineRule="auto"/>
        <w:ind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2) для осуществления расходов, связанных с оплатой услуг, работ по организации участия в мероприятиях (выставках, конференциях, форумах, семинарах, совещаниях, тренингах, соревнованиях и т.п.), в том числе с оплатой организационных взносов, а также расходов, связанных со служебными командировками, – в размере 100 процентов.</w:t>
      </w:r>
    </w:p>
    <w:p w:rsidR="00B07901" w:rsidRPr="00615D14" w:rsidRDefault="00B07901" w:rsidP="00B07901">
      <w:pPr>
        <w:autoSpaceDE w:val="0"/>
        <w:autoSpaceDN w:val="0"/>
        <w:adjustRightInd w:val="0"/>
        <w:spacing w:after="0" w:line="240" w:lineRule="auto"/>
        <w:ind w:firstLine="851"/>
        <w:jc w:val="both"/>
        <w:rPr>
          <w:rFonts w:ascii="Arial" w:eastAsia="Times New Roman" w:hAnsi="Arial" w:cs="Arial"/>
          <w:sz w:val="24"/>
          <w:szCs w:val="24"/>
          <w:lang w:eastAsia="ru-RU"/>
        </w:rPr>
      </w:pPr>
    </w:p>
    <w:p w:rsidR="00B07901" w:rsidRDefault="00B07901" w:rsidP="00B07901">
      <w:pPr>
        <w:spacing w:after="0" w:line="240" w:lineRule="auto"/>
        <w:ind w:firstLine="851"/>
        <w:rPr>
          <w:rFonts w:ascii="Arial" w:eastAsia="Times New Roman" w:hAnsi="Arial" w:cs="Arial"/>
          <w:b/>
          <w:sz w:val="26"/>
          <w:szCs w:val="26"/>
          <w:lang w:eastAsia="ru-RU"/>
        </w:rPr>
      </w:pPr>
      <w:r w:rsidRPr="00615D14">
        <w:rPr>
          <w:rFonts w:ascii="Arial" w:eastAsia="Times New Roman" w:hAnsi="Arial" w:cs="Arial"/>
          <w:b/>
          <w:sz w:val="26"/>
          <w:szCs w:val="26"/>
          <w:lang w:eastAsia="ru-RU"/>
        </w:rPr>
        <w:t>Статья 9. Опубликование Решения.</w:t>
      </w:r>
    </w:p>
    <w:p w:rsidR="00B07901" w:rsidRPr="00615D14" w:rsidRDefault="00B07901" w:rsidP="00B07901">
      <w:pPr>
        <w:spacing w:after="0" w:line="240" w:lineRule="auto"/>
        <w:ind w:firstLine="851"/>
        <w:rPr>
          <w:rFonts w:ascii="Arial" w:eastAsia="Times New Roman" w:hAnsi="Arial" w:cs="Arial"/>
          <w:b/>
          <w:sz w:val="26"/>
          <w:szCs w:val="26"/>
          <w:lang w:eastAsia="ru-RU"/>
        </w:rPr>
      </w:pPr>
    </w:p>
    <w:p w:rsidR="00B07901" w:rsidRDefault="00B07901" w:rsidP="00B07901">
      <w:pPr>
        <w:spacing w:after="0" w:line="240" w:lineRule="auto"/>
        <w:ind w:firstLine="851"/>
        <w:jc w:val="both"/>
        <w:rPr>
          <w:rFonts w:ascii="Arial" w:eastAsia="Times New Roman" w:hAnsi="Arial" w:cs="Arial"/>
          <w:sz w:val="24"/>
          <w:szCs w:val="24"/>
          <w:shd w:val="clear" w:color="auto" w:fill="FFFFFF"/>
          <w:lang w:eastAsia="ru-RU"/>
        </w:rPr>
      </w:pPr>
      <w:r w:rsidRPr="00615D14">
        <w:rPr>
          <w:rFonts w:ascii="Arial" w:eastAsia="Times New Roman" w:hAnsi="Arial" w:cs="Arial"/>
          <w:sz w:val="24"/>
          <w:szCs w:val="24"/>
          <w:lang w:eastAsia="ru-RU"/>
        </w:rPr>
        <w:t>Опубликовать текстовую часть решения Собрания депутатов Щетинского сельсовета Курского района Курской области «О бюджете Щетинского сельсовета Курского района Курской области на 2019 год и на плановый период 2020 и 2021 годов» в газете «Сельская новь» и разместить с приложениями в виде таблиц на официальном сайте Администрации Щетинского сельсовета Курского района Курской области (</w:t>
      </w:r>
      <w:proofErr w:type="spellStart"/>
      <w:r w:rsidRPr="00615D14">
        <w:rPr>
          <w:rFonts w:ascii="Arial" w:eastAsia="Times New Roman" w:hAnsi="Arial" w:cs="Arial"/>
          <w:sz w:val="24"/>
          <w:szCs w:val="24"/>
          <w:lang w:eastAsia="ru-RU"/>
        </w:rPr>
        <w:t>htt</w:t>
      </w:r>
      <w:proofErr w:type="spellEnd"/>
      <w:r w:rsidRPr="00615D14">
        <w:rPr>
          <w:rFonts w:ascii="Arial" w:eastAsia="Times New Roman" w:hAnsi="Arial" w:cs="Arial"/>
          <w:sz w:val="24"/>
          <w:szCs w:val="24"/>
          <w:lang w:val="en-US" w:eastAsia="ru-RU"/>
        </w:rPr>
        <w:t>p</w:t>
      </w:r>
      <w:r w:rsidRPr="00615D14">
        <w:rPr>
          <w:rFonts w:ascii="Arial" w:eastAsia="Times New Roman" w:hAnsi="Arial" w:cs="Arial"/>
          <w:sz w:val="24"/>
          <w:szCs w:val="24"/>
          <w:lang w:eastAsia="ru-RU"/>
        </w:rPr>
        <w:t>//shetin.rkursk.ru) в сети Интернет</w:t>
      </w:r>
      <w:r w:rsidRPr="00615D14">
        <w:rPr>
          <w:rFonts w:ascii="Arial" w:eastAsia="Times New Roman" w:hAnsi="Arial" w:cs="Arial"/>
          <w:sz w:val="24"/>
          <w:szCs w:val="24"/>
          <w:shd w:val="clear" w:color="auto" w:fill="FFFFFF"/>
          <w:lang w:eastAsia="ru-RU"/>
        </w:rPr>
        <w:t>.</w:t>
      </w:r>
    </w:p>
    <w:p w:rsidR="00B07901" w:rsidRPr="00615D14" w:rsidRDefault="00B07901" w:rsidP="00B07901">
      <w:pPr>
        <w:spacing w:after="0" w:line="240" w:lineRule="auto"/>
        <w:ind w:firstLine="851"/>
        <w:jc w:val="both"/>
        <w:rPr>
          <w:rFonts w:ascii="Arial" w:eastAsia="Times New Roman" w:hAnsi="Arial" w:cs="Arial"/>
          <w:sz w:val="24"/>
          <w:szCs w:val="24"/>
          <w:lang w:eastAsia="ru-RU"/>
        </w:rPr>
      </w:pPr>
    </w:p>
    <w:p w:rsidR="00B07901" w:rsidRDefault="00B07901" w:rsidP="00B07901">
      <w:pPr>
        <w:spacing w:after="0" w:line="240" w:lineRule="auto"/>
        <w:ind w:firstLine="851"/>
        <w:rPr>
          <w:rFonts w:ascii="Arial" w:eastAsia="Times New Roman" w:hAnsi="Arial" w:cs="Arial"/>
          <w:b/>
          <w:bCs/>
          <w:sz w:val="26"/>
          <w:szCs w:val="26"/>
          <w:lang w:eastAsia="ru-RU"/>
        </w:rPr>
      </w:pPr>
      <w:r w:rsidRPr="00615D14">
        <w:rPr>
          <w:rFonts w:ascii="Arial" w:eastAsia="Times New Roman" w:hAnsi="Arial" w:cs="Arial"/>
          <w:b/>
          <w:sz w:val="26"/>
          <w:szCs w:val="26"/>
          <w:lang w:eastAsia="ru-RU"/>
        </w:rPr>
        <w:t xml:space="preserve">Статья 10. </w:t>
      </w:r>
      <w:r w:rsidRPr="00615D14">
        <w:rPr>
          <w:rFonts w:ascii="Arial" w:eastAsia="Times New Roman" w:hAnsi="Arial" w:cs="Arial"/>
          <w:b/>
          <w:bCs/>
          <w:sz w:val="26"/>
          <w:szCs w:val="26"/>
          <w:lang w:eastAsia="ru-RU"/>
        </w:rPr>
        <w:t>Вступление в силу настоящего Решения.</w:t>
      </w:r>
    </w:p>
    <w:p w:rsidR="00B07901" w:rsidRPr="00615D14" w:rsidRDefault="00B07901" w:rsidP="00B07901">
      <w:pPr>
        <w:spacing w:after="0" w:line="240" w:lineRule="auto"/>
        <w:ind w:firstLine="851"/>
        <w:rPr>
          <w:rFonts w:ascii="Arial" w:eastAsia="Times New Roman" w:hAnsi="Arial" w:cs="Arial"/>
          <w:b/>
          <w:bCs/>
          <w:sz w:val="26"/>
          <w:szCs w:val="26"/>
          <w:lang w:eastAsia="ru-RU"/>
        </w:rPr>
      </w:pPr>
    </w:p>
    <w:p w:rsidR="00B07901" w:rsidRPr="00615D14" w:rsidRDefault="00B07901" w:rsidP="00B07901">
      <w:pPr>
        <w:spacing w:after="0" w:line="240" w:lineRule="auto"/>
        <w:ind w:firstLine="851"/>
        <w:jc w:val="both"/>
        <w:rPr>
          <w:rFonts w:ascii="Arial" w:eastAsia="Times New Roman" w:hAnsi="Arial" w:cs="Arial"/>
          <w:sz w:val="24"/>
          <w:szCs w:val="24"/>
          <w:lang w:eastAsia="ru-RU"/>
        </w:rPr>
      </w:pPr>
      <w:r w:rsidRPr="00615D14">
        <w:rPr>
          <w:rFonts w:ascii="Arial" w:eastAsia="Times New Roman" w:hAnsi="Arial" w:cs="Arial"/>
          <w:sz w:val="24"/>
          <w:szCs w:val="24"/>
          <w:lang w:eastAsia="ru-RU"/>
        </w:rPr>
        <w:t>Настоящее Решение вступает в силу с 1 января 2019 года.</w:t>
      </w:r>
    </w:p>
    <w:p w:rsidR="00B07901" w:rsidRPr="00615D14" w:rsidRDefault="00B07901" w:rsidP="00B07901">
      <w:pPr>
        <w:autoSpaceDE w:val="0"/>
        <w:autoSpaceDN w:val="0"/>
        <w:spacing w:after="0" w:line="240" w:lineRule="auto"/>
        <w:ind w:firstLine="851"/>
        <w:jc w:val="both"/>
        <w:rPr>
          <w:rFonts w:ascii="Arial" w:eastAsia="Times New Roman" w:hAnsi="Arial" w:cs="Arial"/>
          <w:color w:val="FF0000"/>
          <w:sz w:val="24"/>
          <w:szCs w:val="24"/>
          <w:lang w:val="x-none" w:eastAsia="x-none"/>
        </w:rPr>
      </w:pPr>
    </w:p>
    <w:p w:rsidR="00B07901" w:rsidRPr="00615D14" w:rsidRDefault="00B07901" w:rsidP="00B07901">
      <w:pPr>
        <w:spacing w:after="0" w:line="240" w:lineRule="auto"/>
        <w:ind w:firstLine="851"/>
        <w:jc w:val="both"/>
        <w:rPr>
          <w:rFonts w:ascii="Arial" w:eastAsia="Times New Roman" w:hAnsi="Arial" w:cs="Arial"/>
          <w:sz w:val="24"/>
          <w:szCs w:val="24"/>
          <w:lang w:eastAsia="ru-RU"/>
        </w:rPr>
      </w:pPr>
    </w:p>
    <w:p w:rsidR="00B07901" w:rsidRPr="00615D14" w:rsidRDefault="00B07901" w:rsidP="00B07901">
      <w:pPr>
        <w:spacing w:after="0" w:line="240" w:lineRule="auto"/>
        <w:jc w:val="both"/>
        <w:rPr>
          <w:rFonts w:ascii="Arial" w:eastAsia="Times New Roman" w:hAnsi="Arial" w:cs="Arial"/>
          <w:sz w:val="24"/>
          <w:szCs w:val="24"/>
          <w:lang w:eastAsia="ru-RU"/>
        </w:rPr>
      </w:pPr>
    </w:p>
    <w:p w:rsidR="00B07901" w:rsidRPr="00615D14" w:rsidRDefault="00B07901" w:rsidP="00B07901">
      <w:pPr>
        <w:jc w:val="both"/>
        <w:rPr>
          <w:rFonts w:ascii="Arial" w:hAnsi="Arial" w:cs="Arial"/>
          <w:sz w:val="24"/>
          <w:szCs w:val="24"/>
        </w:rPr>
      </w:pPr>
      <w:r w:rsidRPr="00615D14">
        <w:rPr>
          <w:rFonts w:ascii="Arial" w:hAnsi="Arial" w:cs="Arial"/>
          <w:sz w:val="24"/>
          <w:szCs w:val="24"/>
        </w:rPr>
        <w:t>Председатель Собрания депутатов</w:t>
      </w:r>
    </w:p>
    <w:p w:rsidR="00B07901" w:rsidRPr="00615D14" w:rsidRDefault="00B07901" w:rsidP="00B07901">
      <w:pPr>
        <w:pStyle w:val="ConsNonformat"/>
        <w:widowControl/>
        <w:ind w:right="0"/>
        <w:jc w:val="both"/>
        <w:rPr>
          <w:rFonts w:ascii="Arial" w:hAnsi="Arial" w:cs="Arial"/>
          <w:sz w:val="24"/>
          <w:szCs w:val="24"/>
        </w:rPr>
      </w:pPr>
      <w:r w:rsidRPr="00615D14">
        <w:rPr>
          <w:rFonts w:ascii="Arial" w:hAnsi="Arial" w:cs="Arial"/>
          <w:sz w:val="24"/>
          <w:szCs w:val="24"/>
        </w:rPr>
        <w:t>Щетинского сельсовета Курского района                                     Н.Н. Беляева</w:t>
      </w:r>
    </w:p>
    <w:p w:rsidR="00B07901" w:rsidRPr="00615D14" w:rsidRDefault="00B07901" w:rsidP="00B07901">
      <w:pPr>
        <w:jc w:val="both"/>
        <w:rPr>
          <w:rFonts w:ascii="Arial" w:hAnsi="Arial" w:cs="Arial"/>
          <w:sz w:val="24"/>
          <w:szCs w:val="24"/>
        </w:rPr>
      </w:pPr>
      <w:r w:rsidRPr="00615D14">
        <w:rPr>
          <w:rFonts w:ascii="Arial" w:hAnsi="Arial" w:cs="Arial"/>
          <w:sz w:val="24"/>
          <w:szCs w:val="24"/>
        </w:rPr>
        <w:t xml:space="preserve">      </w:t>
      </w:r>
    </w:p>
    <w:p w:rsidR="00B07901" w:rsidRPr="00615D14" w:rsidRDefault="00B07901" w:rsidP="00B07901">
      <w:pPr>
        <w:jc w:val="both"/>
        <w:rPr>
          <w:rFonts w:ascii="Arial" w:hAnsi="Arial" w:cs="Arial"/>
          <w:sz w:val="24"/>
          <w:szCs w:val="24"/>
        </w:rPr>
      </w:pPr>
    </w:p>
    <w:p w:rsidR="00B07901" w:rsidRPr="00615D14" w:rsidRDefault="00B07901" w:rsidP="00B07901">
      <w:pPr>
        <w:jc w:val="both"/>
        <w:rPr>
          <w:rFonts w:ascii="Arial" w:hAnsi="Arial" w:cs="Arial"/>
          <w:sz w:val="24"/>
          <w:szCs w:val="24"/>
          <w:lang w:eastAsia="ru-RU"/>
        </w:rPr>
      </w:pPr>
      <w:r w:rsidRPr="00615D14">
        <w:rPr>
          <w:rFonts w:ascii="Arial" w:hAnsi="Arial" w:cs="Arial"/>
          <w:sz w:val="24"/>
          <w:szCs w:val="24"/>
        </w:rPr>
        <w:t xml:space="preserve">Глава Щетинского сельсовета        </w:t>
      </w:r>
    </w:p>
    <w:p w:rsidR="00B07901" w:rsidRDefault="00B07901" w:rsidP="00B07901">
      <w:r w:rsidRPr="00615D14">
        <w:rPr>
          <w:rFonts w:ascii="Arial" w:hAnsi="Arial" w:cs="Arial"/>
          <w:sz w:val="24"/>
          <w:szCs w:val="24"/>
        </w:rPr>
        <w:t>Курского района                                                                              С.А. Томатин</w:t>
      </w:r>
    </w:p>
    <w:p w:rsidR="00B07901" w:rsidRDefault="00B07901"/>
    <w:p w:rsidR="00B07901" w:rsidRDefault="00B07901"/>
    <w:p w:rsidR="00B07901" w:rsidRDefault="00B07901"/>
    <w:p w:rsidR="00B07901" w:rsidRDefault="00B07901"/>
    <w:p w:rsidR="00B07901" w:rsidRDefault="00B07901"/>
    <w:p w:rsidR="006312EA" w:rsidRDefault="006312EA"/>
    <w:p w:rsidR="006312EA" w:rsidRDefault="006312EA"/>
    <w:p w:rsidR="006312EA" w:rsidRDefault="006312EA"/>
    <w:p w:rsidR="00B07901" w:rsidRDefault="00B07901"/>
    <w:tbl>
      <w:tblPr>
        <w:tblW w:w="10123" w:type="dxa"/>
        <w:tblInd w:w="-459" w:type="dxa"/>
        <w:tblLayout w:type="fixed"/>
        <w:tblLook w:val="04A0" w:firstRow="1" w:lastRow="0" w:firstColumn="1" w:lastColumn="0" w:noHBand="0" w:noVBand="1"/>
      </w:tblPr>
      <w:tblGrid>
        <w:gridCol w:w="1843"/>
        <w:gridCol w:w="3035"/>
        <w:gridCol w:w="5245"/>
      </w:tblGrid>
      <w:tr w:rsidR="00E4607E" w:rsidRPr="00E4607E" w:rsidTr="00C95159">
        <w:trPr>
          <w:trHeight w:val="315"/>
        </w:trPr>
        <w:tc>
          <w:tcPr>
            <w:tcW w:w="10123" w:type="dxa"/>
            <w:gridSpan w:val="3"/>
            <w:tcBorders>
              <w:top w:val="nil"/>
              <w:left w:val="nil"/>
              <w:bottom w:val="nil"/>
              <w:right w:val="nil"/>
            </w:tcBorders>
            <w:shd w:val="clear" w:color="auto" w:fill="auto"/>
            <w:noWrap/>
            <w:vAlign w:val="bottom"/>
            <w:hideMark/>
          </w:tcPr>
          <w:p w:rsidR="00B07901" w:rsidRPr="00B07901" w:rsidRDefault="00B07901" w:rsidP="00E4607E">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 xml:space="preserve">Приложение № 1 </w:t>
            </w:r>
          </w:p>
          <w:p w:rsidR="00B07901" w:rsidRDefault="00E4607E" w:rsidP="00E4607E">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к решению </w:t>
            </w:r>
            <w:r w:rsidR="00B07901" w:rsidRPr="00B07901">
              <w:rPr>
                <w:rFonts w:ascii="Arial" w:eastAsia="Times New Roman" w:hAnsi="Arial" w:cs="Arial"/>
                <w:color w:val="000000"/>
                <w:sz w:val="24"/>
                <w:szCs w:val="24"/>
                <w:lang w:eastAsia="ru-RU"/>
              </w:rPr>
              <w:t>Собрания депутатов</w:t>
            </w:r>
            <w:r w:rsidRPr="00B07901">
              <w:rPr>
                <w:rFonts w:ascii="Arial" w:eastAsia="Times New Roman" w:hAnsi="Arial" w:cs="Arial"/>
                <w:color w:val="000000"/>
                <w:sz w:val="24"/>
                <w:szCs w:val="24"/>
                <w:lang w:eastAsia="ru-RU"/>
              </w:rPr>
              <w:t xml:space="preserve"> Щетинского</w:t>
            </w:r>
          </w:p>
          <w:p w:rsidR="00E4607E" w:rsidRPr="00B07901" w:rsidRDefault="00E4607E"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сельсовета Курского района Курской области</w:t>
            </w:r>
          </w:p>
        </w:tc>
      </w:tr>
      <w:tr w:rsidR="00E4607E" w:rsidRPr="00E4607E" w:rsidTr="00C95159">
        <w:trPr>
          <w:trHeight w:val="315"/>
        </w:trPr>
        <w:tc>
          <w:tcPr>
            <w:tcW w:w="10123" w:type="dxa"/>
            <w:gridSpan w:val="3"/>
            <w:tcBorders>
              <w:top w:val="nil"/>
              <w:left w:val="nil"/>
              <w:bottom w:val="nil"/>
              <w:right w:val="nil"/>
            </w:tcBorders>
            <w:shd w:val="clear" w:color="auto" w:fill="auto"/>
            <w:noWrap/>
            <w:vAlign w:val="bottom"/>
            <w:hideMark/>
          </w:tcPr>
          <w:p w:rsidR="00E4607E" w:rsidRPr="00B07901" w:rsidRDefault="00E4607E" w:rsidP="00E4607E">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 бюджете  Щетинского сельсовета</w:t>
            </w:r>
          </w:p>
        </w:tc>
      </w:tr>
      <w:tr w:rsidR="00E4607E" w:rsidRPr="00E4607E" w:rsidTr="00C95159">
        <w:trPr>
          <w:trHeight w:val="315"/>
        </w:trPr>
        <w:tc>
          <w:tcPr>
            <w:tcW w:w="10123" w:type="dxa"/>
            <w:gridSpan w:val="3"/>
            <w:tcBorders>
              <w:top w:val="nil"/>
              <w:left w:val="nil"/>
              <w:bottom w:val="nil"/>
              <w:right w:val="nil"/>
            </w:tcBorders>
            <w:shd w:val="clear" w:color="auto" w:fill="auto"/>
            <w:noWrap/>
            <w:vAlign w:val="bottom"/>
            <w:hideMark/>
          </w:tcPr>
          <w:p w:rsidR="00B07901" w:rsidRPr="00B07901" w:rsidRDefault="00E4607E" w:rsidP="00E4607E">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Курского района Курской области на 2019 год</w:t>
            </w:r>
          </w:p>
          <w:p w:rsidR="00E4607E" w:rsidRPr="00B07901" w:rsidRDefault="00E4607E" w:rsidP="00E4607E">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и на плановый период 2020 и 2021 годов»</w:t>
            </w:r>
          </w:p>
        </w:tc>
      </w:tr>
      <w:tr w:rsidR="00E4607E" w:rsidRPr="00E4607E" w:rsidTr="00C95159">
        <w:trPr>
          <w:trHeight w:val="315"/>
        </w:trPr>
        <w:tc>
          <w:tcPr>
            <w:tcW w:w="10123" w:type="dxa"/>
            <w:gridSpan w:val="3"/>
            <w:tcBorders>
              <w:top w:val="nil"/>
              <w:left w:val="nil"/>
              <w:bottom w:val="nil"/>
              <w:right w:val="nil"/>
            </w:tcBorders>
            <w:shd w:val="clear" w:color="auto" w:fill="auto"/>
            <w:noWrap/>
            <w:vAlign w:val="bottom"/>
            <w:hideMark/>
          </w:tcPr>
          <w:p w:rsidR="00E4607E" w:rsidRPr="00B07901" w:rsidRDefault="00E4607E"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от «</w:t>
            </w:r>
            <w:r w:rsidR="00B07901" w:rsidRPr="00B07901">
              <w:rPr>
                <w:rFonts w:ascii="Arial" w:eastAsia="Times New Roman" w:hAnsi="Arial" w:cs="Arial"/>
                <w:color w:val="000000"/>
                <w:sz w:val="24"/>
                <w:szCs w:val="24"/>
                <w:lang w:eastAsia="ru-RU"/>
              </w:rPr>
              <w:t>20</w:t>
            </w:r>
            <w:r w:rsidRPr="00B07901">
              <w:rPr>
                <w:rFonts w:ascii="Arial" w:eastAsia="Times New Roman" w:hAnsi="Arial" w:cs="Arial"/>
                <w:color w:val="000000"/>
                <w:sz w:val="24"/>
                <w:szCs w:val="24"/>
                <w:lang w:eastAsia="ru-RU"/>
              </w:rPr>
              <w:t xml:space="preserve">» </w:t>
            </w:r>
            <w:r w:rsidR="00B07901" w:rsidRPr="00B07901">
              <w:rPr>
                <w:rFonts w:ascii="Arial" w:eastAsia="Times New Roman" w:hAnsi="Arial" w:cs="Arial"/>
                <w:color w:val="000000"/>
                <w:sz w:val="24"/>
                <w:szCs w:val="24"/>
                <w:lang w:eastAsia="ru-RU"/>
              </w:rPr>
              <w:t xml:space="preserve">12 </w:t>
            </w:r>
            <w:r w:rsidRPr="00B07901">
              <w:rPr>
                <w:rFonts w:ascii="Arial" w:eastAsia="Times New Roman" w:hAnsi="Arial" w:cs="Arial"/>
                <w:color w:val="000000"/>
                <w:sz w:val="24"/>
                <w:szCs w:val="24"/>
                <w:lang w:eastAsia="ru-RU"/>
              </w:rPr>
              <w:t>2018</w:t>
            </w:r>
            <w:r w:rsidR="00B07901" w:rsidRPr="00B07901">
              <w:rPr>
                <w:rFonts w:ascii="Arial" w:eastAsia="Times New Roman" w:hAnsi="Arial" w:cs="Arial"/>
                <w:color w:val="000000"/>
                <w:sz w:val="24"/>
                <w:szCs w:val="24"/>
                <w:lang w:eastAsia="ru-RU"/>
              </w:rPr>
              <w:t xml:space="preserve"> </w:t>
            </w:r>
            <w:r w:rsidRPr="00B07901">
              <w:rPr>
                <w:rFonts w:ascii="Arial" w:eastAsia="Times New Roman" w:hAnsi="Arial" w:cs="Arial"/>
                <w:color w:val="000000"/>
                <w:sz w:val="24"/>
                <w:szCs w:val="24"/>
                <w:lang w:eastAsia="ru-RU"/>
              </w:rPr>
              <w:t xml:space="preserve">г. № </w:t>
            </w:r>
            <w:r w:rsidR="00B07901" w:rsidRPr="00B07901">
              <w:rPr>
                <w:rFonts w:ascii="Arial" w:eastAsia="Times New Roman" w:hAnsi="Arial" w:cs="Arial"/>
                <w:color w:val="000000"/>
                <w:sz w:val="24"/>
                <w:szCs w:val="24"/>
                <w:lang w:eastAsia="ru-RU"/>
              </w:rPr>
              <w:t>57-6-16</w:t>
            </w:r>
          </w:p>
        </w:tc>
      </w:tr>
      <w:tr w:rsidR="006312EA" w:rsidRPr="00E4607E" w:rsidTr="00C95159">
        <w:trPr>
          <w:trHeight w:val="315"/>
        </w:trPr>
        <w:tc>
          <w:tcPr>
            <w:tcW w:w="10123" w:type="dxa"/>
            <w:gridSpan w:val="3"/>
            <w:tcBorders>
              <w:top w:val="nil"/>
              <w:left w:val="nil"/>
              <w:bottom w:val="nil"/>
              <w:right w:val="nil"/>
            </w:tcBorders>
            <w:shd w:val="clear" w:color="auto" w:fill="auto"/>
            <w:noWrap/>
            <w:vAlign w:val="bottom"/>
          </w:tcPr>
          <w:p w:rsidR="006312EA" w:rsidRPr="00B07901" w:rsidRDefault="006312EA" w:rsidP="00B07901">
            <w:pPr>
              <w:spacing w:after="0" w:line="240" w:lineRule="auto"/>
              <w:jc w:val="right"/>
              <w:rPr>
                <w:rFonts w:ascii="Arial" w:eastAsia="Times New Roman" w:hAnsi="Arial" w:cs="Arial"/>
                <w:color w:val="000000"/>
                <w:sz w:val="24"/>
                <w:szCs w:val="24"/>
                <w:lang w:eastAsia="ru-RU"/>
              </w:rPr>
            </w:pPr>
          </w:p>
        </w:tc>
      </w:tr>
      <w:tr w:rsidR="00E4607E" w:rsidRPr="00E4607E" w:rsidTr="00C95159">
        <w:trPr>
          <w:trHeight w:val="315"/>
        </w:trPr>
        <w:tc>
          <w:tcPr>
            <w:tcW w:w="10123" w:type="dxa"/>
            <w:gridSpan w:val="3"/>
            <w:tcBorders>
              <w:top w:val="nil"/>
              <w:left w:val="nil"/>
              <w:bottom w:val="nil"/>
              <w:right w:val="nil"/>
            </w:tcBorders>
            <w:shd w:val="clear" w:color="auto" w:fill="auto"/>
            <w:noWrap/>
            <w:vAlign w:val="bottom"/>
            <w:hideMark/>
          </w:tcPr>
          <w:p w:rsidR="00E4607E" w:rsidRPr="00B07901" w:rsidRDefault="00E4607E" w:rsidP="00E4607E">
            <w:pPr>
              <w:spacing w:after="0" w:line="240" w:lineRule="auto"/>
              <w:jc w:val="center"/>
              <w:rPr>
                <w:rFonts w:ascii="Arial" w:eastAsia="Times New Roman" w:hAnsi="Arial" w:cs="Arial"/>
                <w:b/>
                <w:bCs/>
                <w:color w:val="000000"/>
                <w:sz w:val="32"/>
                <w:szCs w:val="32"/>
                <w:lang w:eastAsia="ru-RU"/>
              </w:rPr>
            </w:pPr>
            <w:r w:rsidRPr="00B07901">
              <w:rPr>
                <w:rFonts w:ascii="Arial" w:eastAsia="Times New Roman" w:hAnsi="Arial" w:cs="Arial"/>
                <w:b/>
                <w:bCs/>
                <w:color w:val="000000"/>
                <w:sz w:val="32"/>
                <w:szCs w:val="32"/>
                <w:lang w:eastAsia="ru-RU"/>
              </w:rPr>
              <w:t>Перечень главных администраторов доходов</w:t>
            </w:r>
          </w:p>
        </w:tc>
      </w:tr>
      <w:tr w:rsidR="00E4607E" w:rsidRPr="00E4607E" w:rsidTr="00C95159">
        <w:trPr>
          <w:trHeight w:val="315"/>
        </w:trPr>
        <w:tc>
          <w:tcPr>
            <w:tcW w:w="10123" w:type="dxa"/>
            <w:gridSpan w:val="3"/>
            <w:tcBorders>
              <w:top w:val="nil"/>
              <w:left w:val="nil"/>
              <w:bottom w:val="nil"/>
              <w:right w:val="nil"/>
            </w:tcBorders>
            <w:shd w:val="clear" w:color="auto" w:fill="auto"/>
            <w:noWrap/>
            <w:vAlign w:val="bottom"/>
            <w:hideMark/>
          </w:tcPr>
          <w:p w:rsidR="00E4607E" w:rsidRPr="00B07901" w:rsidRDefault="00E4607E" w:rsidP="00B063DD">
            <w:pPr>
              <w:spacing w:after="0" w:line="240" w:lineRule="auto"/>
              <w:jc w:val="center"/>
              <w:rPr>
                <w:rFonts w:ascii="Arial" w:eastAsia="Times New Roman" w:hAnsi="Arial" w:cs="Arial"/>
                <w:b/>
                <w:bCs/>
                <w:color w:val="000000"/>
                <w:sz w:val="32"/>
                <w:szCs w:val="32"/>
                <w:lang w:eastAsia="ru-RU"/>
              </w:rPr>
            </w:pPr>
            <w:r w:rsidRPr="00B07901">
              <w:rPr>
                <w:rFonts w:ascii="Arial" w:eastAsia="Times New Roman" w:hAnsi="Arial" w:cs="Arial"/>
                <w:b/>
                <w:bCs/>
                <w:color w:val="000000"/>
                <w:sz w:val="32"/>
                <w:szCs w:val="32"/>
                <w:lang w:eastAsia="ru-RU"/>
              </w:rPr>
              <w:t>бюджета Щетинского сельсовета Курского района Курской области</w:t>
            </w:r>
            <w:r w:rsidR="002E200A" w:rsidRPr="00B07901">
              <w:rPr>
                <w:rFonts w:ascii="Arial" w:eastAsia="Times New Roman" w:hAnsi="Arial" w:cs="Arial"/>
                <w:b/>
                <w:bCs/>
                <w:color w:val="000000"/>
                <w:sz w:val="32"/>
                <w:szCs w:val="32"/>
                <w:lang w:eastAsia="ru-RU"/>
              </w:rPr>
              <w:t>.</w:t>
            </w:r>
          </w:p>
        </w:tc>
      </w:tr>
      <w:tr w:rsidR="006312EA" w:rsidRPr="00E4607E" w:rsidTr="00C95159">
        <w:trPr>
          <w:trHeight w:val="315"/>
        </w:trPr>
        <w:tc>
          <w:tcPr>
            <w:tcW w:w="10123" w:type="dxa"/>
            <w:gridSpan w:val="3"/>
            <w:tcBorders>
              <w:top w:val="nil"/>
              <w:left w:val="nil"/>
              <w:bottom w:val="nil"/>
              <w:right w:val="nil"/>
            </w:tcBorders>
            <w:shd w:val="clear" w:color="auto" w:fill="auto"/>
            <w:noWrap/>
            <w:vAlign w:val="bottom"/>
          </w:tcPr>
          <w:p w:rsidR="006312EA" w:rsidRPr="00B07901" w:rsidRDefault="006312EA" w:rsidP="00B063DD">
            <w:pPr>
              <w:spacing w:after="0" w:line="240" w:lineRule="auto"/>
              <w:jc w:val="center"/>
              <w:rPr>
                <w:rFonts w:ascii="Arial" w:eastAsia="Times New Roman" w:hAnsi="Arial" w:cs="Arial"/>
                <w:b/>
                <w:bCs/>
                <w:color w:val="000000"/>
                <w:sz w:val="32"/>
                <w:szCs w:val="32"/>
                <w:lang w:eastAsia="ru-RU"/>
              </w:rPr>
            </w:pPr>
          </w:p>
        </w:tc>
      </w:tr>
      <w:tr w:rsidR="00E4607E" w:rsidRPr="00B07901" w:rsidTr="00C95159">
        <w:trPr>
          <w:trHeight w:val="615"/>
        </w:trPr>
        <w:tc>
          <w:tcPr>
            <w:tcW w:w="4878"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center"/>
              <w:rPr>
                <w:rFonts w:ascii="Arial" w:eastAsia="Times New Roman" w:hAnsi="Arial" w:cs="Arial"/>
                <w:bCs/>
                <w:color w:val="000000"/>
                <w:sz w:val="24"/>
                <w:szCs w:val="24"/>
                <w:lang w:eastAsia="ru-RU"/>
              </w:rPr>
            </w:pPr>
            <w:r w:rsidRPr="00B07901">
              <w:rPr>
                <w:rFonts w:ascii="Arial" w:eastAsia="Times New Roman" w:hAnsi="Arial" w:cs="Arial"/>
                <w:bCs/>
                <w:color w:val="000000"/>
                <w:sz w:val="24"/>
                <w:szCs w:val="24"/>
                <w:lang w:eastAsia="ru-RU"/>
              </w:rPr>
              <w:t>Код бюджетной классификации Российской Федерации</w:t>
            </w:r>
          </w:p>
        </w:tc>
        <w:tc>
          <w:tcPr>
            <w:tcW w:w="5245"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E4607E" w:rsidRPr="00B07901" w:rsidRDefault="00E4607E" w:rsidP="00B07901">
            <w:pPr>
              <w:spacing w:after="0" w:line="240" w:lineRule="auto"/>
              <w:jc w:val="center"/>
              <w:rPr>
                <w:rFonts w:ascii="Arial" w:eastAsia="Times New Roman" w:hAnsi="Arial" w:cs="Arial"/>
                <w:bCs/>
                <w:color w:val="000000"/>
                <w:sz w:val="24"/>
                <w:szCs w:val="24"/>
                <w:lang w:eastAsia="ru-RU"/>
              </w:rPr>
            </w:pPr>
            <w:r w:rsidRPr="00B07901">
              <w:rPr>
                <w:rFonts w:ascii="Arial" w:eastAsia="Times New Roman" w:hAnsi="Arial" w:cs="Arial"/>
                <w:bCs/>
                <w:color w:val="000000"/>
                <w:sz w:val="24"/>
                <w:szCs w:val="24"/>
                <w:lang w:eastAsia="ru-RU"/>
              </w:rPr>
              <w:t>Наименование главного администратора доходов местного бюджета</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2E200A" w:rsidP="00B07901">
            <w:pPr>
              <w:spacing w:after="0" w:line="240" w:lineRule="auto"/>
              <w:jc w:val="center"/>
              <w:rPr>
                <w:rFonts w:ascii="Arial" w:eastAsia="Times New Roman" w:hAnsi="Arial" w:cs="Arial"/>
                <w:bCs/>
                <w:color w:val="000000"/>
                <w:sz w:val="24"/>
                <w:szCs w:val="24"/>
                <w:lang w:eastAsia="ru-RU"/>
              </w:rPr>
            </w:pPr>
            <w:r w:rsidRPr="00B07901">
              <w:rPr>
                <w:rFonts w:ascii="Arial" w:eastAsia="Times New Roman" w:hAnsi="Arial" w:cs="Arial"/>
                <w:bCs/>
                <w:color w:val="000000"/>
                <w:sz w:val="24"/>
                <w:szCs w:val="24"/>
                <w:lang w:eastAsia="ru-RU"/>
              </w:rPr>
              <w:t>Г</w:t>
            </w:r>
            <w:r w:rsidR="00E4607E" w:rsidRPr="00B07901">
              <w:rPr>
                <w:rFonts w:ascii="Arial" w:eastAsia="Times New Roman" w:hAnsi="Arial" w:cs="Arial"/>
                <w:bCs/>
                <w:color w:val="000000"/>
                <w:sz w:val="24"/>
                <w:szCs w:val="24"/>
                <w:lang w:eastAsia="ru-RU"/>
              </w:rPr>
              <w:t>лавного администратора доходов</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2E200A" w:rsidP="00B07901">
            <w:pPr>
              <w:spacing w:after="0" w:line="240" w:lineRule="auto"/>
              <w:jc w:val="center"/>
              <w:rPr>
                <w:rFonts w:ascii="Arial" w:eastAsia="Times New Roman" w:hAnsi="Arial" w:cs="Arial"/>
                <w:bCs/>
                <w:color w:val="000000"/>
                <w:sz w:val="24"/>
                <w:szCs w:val="24"/>
                <w:lang w:eastAsia="ru-RU"/>
              </w:rPr>
            </w:pPr>
            <w:r w:rsidRPr="00B07901">
              <w:rPr>
                <w:rFonts w:ascii="Arial" w:eastAsia="Times New Roman" w:hAnsi="Arial" w:cs="Arial"/>
                <w:bCs/>
                <w:color w:val="000000"/>
                <w:sz w:val="24"/>
                <w:szCs w:val="24"/>
                <w:lang w:eastAsia="ru-RU"/>
              </w:rPr>
              <w:t>Д</w:t>
            </w:r>
            <w:r w:rsidR="00E4607E" w:rsidRPr="00B07901">
              <w:rPr>
                <w:rFonts w:ascii="Arial" w:eastAsia="Times New Roman" w:hAnsi="Arial" w:cs="Arial"/>
                <w:bCs/>
                <w:color w:val="000000"/>
                <w:sz w:val="24"/>
                <w:szCs w:val="24"/>
                <w:lang w:eastAsia="ru-RU"/>
              </w:rPr>
              <w:t>оходов местного бюджета</w:t>
            </w:r>
          </w:p>
        </w:tc>
        <w:tc>
          <w:tcPr>
            <w:tcW w:w="5245" w:type="dxa"/>
            <w:vMerge/>
            <w:tcBorders>
              <w:top w:val="single" w:sz="8" w:space="0" w:color="auto"/>
              <w:left w:val="single" w:sz="4" w:space="0" w:color="auto"/>
              <w:bottom w:val="single" w:sz="4" w:space="0" w:color="auto"/>
              <w:right w:val="single" w:sz="8" w:space="0" w:color="auto"/>
            </w:tcBorders>
            <w:vAlign w:val="center"/>
            <w:hideMark/>
          </w:tcPr>
          <w:p w:rsidR="00E4607E" w:rsidRPr="00B07901" w:rsidRDefault="00E4607E" w:rsidP="00B07901">
            <w:pPr>
              <w:spacing w:after="0" w:line="240" w:lineRule="auto"/>
              <w:jc w:val="center"/>
              <w:rPr>
                <w:rFonts w:ascii="Arial" w:eastAsia="Times New Roman" w:hAnsi="Arial" w:cs="Arial"/>
                <w:bCs/>
                <w:color w:val="000000"/>
                <w:sz w:val="24"/>
                <w:szCs w:val="24"/>
                <w:lang w:eastAsia="ru-RU"/>
              </w:rPr>
            </w:pP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2A3F78" w:rsidRDefault="00E4607E" w:rsidP="00B07901">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2A3F78" w:rsidRDefault="00E4607E" w:rsidP="00B07901">
            <w:pPr>
              <w:spacing w:after="0" w:line="240" w:lineRule="auto"/>
              <w:jc w:val="both"/>
              <w:rPr>
                <w:rFonts w:ascii="Arial" w:eastAsia="Times New Roman" w:hAnsi="Arial" w:cs="Arial"/>
                <w:b/>
                <w:color w:val="000000"/>
                <w:sz w:val="24"/>
                <w:szCs w:val="24"/>
                <w:lang w:eastAsia="ru-RU"/>
              </w:rPr>
            </w:pPr>
          </w:p>
        </w:tc>
        <w:tc>
          <w:tcPr>
            <w:tcW w:w="5245" w:type="dxa"/>
            <w:tcBorders>
              <w:top w:val="nil"/>
              <w:left w:val="nil"/>
              <w:bottom w:val="single" w:sz="4" w:space="0" w:color="auto"/>
              <w:right w:val="single" w:sz="8" w:space="0" w:color="auto"/>
            </w:tcBorders>
            <w:shd w:val="clear" w:color="auto" w:fill="auto"/>
            <w:hideMark/>
          </w:tcPr>
          <w:p w:rsidR="00E4607E" w:rsidRPr="002A3F78" w:rsidRDefault="00E4607E" w:rsidP="00B07901">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Администрация Щетинского сельсовета Курского района Курской области</w:t>
            </w:r>
          </w:p>
        </w:tc>
      </w:tr>
      <w:tr w:rsidR="00E4607E" w:rsidRPr="00B07901" w:rsidTr="00C95159">
        <w:trPr>
          <w:trHeight w:val="126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1 08 04020 01 0000 110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1 11 01050 10 0000 120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1 11 02085 10 0000 120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1 11 03050 10 0000 120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Проценты, полученные от предоставления бюджетных кредитов внутри страны за счет средств бюджетов сельских поселений</w:t>
            </w:r>
          </w:p>
        </w:tc>
      </w:tr>
      <w:tr w:rsidR="00E4607E" w:rsidRPr="00B07901" w:rsidTr="00C95159">
        <w:trPr>
          <w:trHeight w:val="172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1 11 05025 10 0000 120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получаемые в виде арендной платы, а т</w:t>
            </w:r>
            <w:r w:rsidR="00B063DD" w:rsidRPr="00B07901">
              <w:rPr>
                <w:rFonts w:ascii="Arial" w:eastAsia="Times New Roman" w:hAnsi="Arial" w:cs="Arial"/>
                <w:color w:val="000000"/>
                <w:sz w:val="24"/>
                <w:szCs w:val="24"/>
                <w:lang w:eastAsia="ru-RU"/>
              </w:rPr>
              <w:t xml:space="preserve">акже средства от продажи права </w:t>
            </w:r>
            <w:r w:rsidRPr="00B07901">
              <w:rPr>
                <w:rFonts w:ascii="Arial" w:eastAsia="Times New Roman" w:hAnsi="Arial" w:cs="Arial"/>
                <w:color w:val="000000"/>
                <w:sz w:val="24"/>
                <w:szCs w:val="24"/>
                <w:lang w:eastAsia="ru-RU"/>
              </w:rPr>
              <w:t>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E4607E" w:rsidRPr="00B07901" w:rsidTr="00C95159">
        <w:trPr>
          <w:trHeight w:val="1260"/>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1 11 05027 10 0000 120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Доходы, получаемые в виде арендной платы за земельные участки, расположенные в полосе отвода автомобильных дорог общего пользования местного значения, </w:t>
            </w:r>
            <w:r w:rsidRPr="00B07901">
              <w:rPr>
                <w:rFonts w:ascii="Arial" w:eastAsia="Times New Roman" w:hAnsi="Arial" w:cs="Arial"/>
                <w:color w:val="000000"/>
                <w:sz w:val="24"/>
                <w:szCs w:val="24"/>
                <w:lang w:eastAsia="ru-RU"/>
              </w:rPr>
              <w:lastRenderedPageBreak/>
              <w:t xml:space="preserve">находящихся в собственности сельских поселений </w:t>
            </w:r>
          </w:p>
        </w:tc>
      </w:tr>
      <w:tr w:rsidR="00E4607E" w:rsidRPr="00B07901" w:rsidTr="00C95159">
        <w:trPr>
          <w:trHeight w:val="556"/>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1 11 05035 10 0000 120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1 11 05075 10 0000 120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r>
      <w:tr w:rsidR="00E4607E" w:rsidRPr="00B07901" w:rsidTr="00C95159">
        <w:trPr>
          <w:trHeight w:val="126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1 11 05093 10 0000 120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сельских поселений</w:t>
            </w:r>
          </w:p>
        </w:tc>
      </w:tr>
      <w:tr w:rsidR="00E4607E" w:rsidRPr="00B07901" w:rsidTr="00C95159">
        <w:trPr>
          <w:trHeight w:val="189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1 11 05325 10 0000 120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сельских поселений</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1 11 07015 10 0000 120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Доходы от перечисления части прибыли, остающейся после уплаты налогов и иных обязательных платежей муниципальных унитарных предприятий, </w:t>
            </w:r>
            <w:proofErr w:type="gramStart"/>
            <w:r w:rsidRPr="00B07901">
              <w:rPr>
                <w:rFonts w:ascii="Arial" w:eastAsia="Times New Roman" w:hAnsi="Arial" w:cs="Arial"/>
                <w:color w:val="000000"/>
                <w:sz w:val="24"/>
                <w:szCs w:val="24"/>
                <w:lang w:eastAsia="ru-RU"/>
              </w:rPr>
              <w:t>созданных  сельских</w:t>
            </w:r>
            <w:proofErr w:type="gramEnd"/>
            <w:r w:rsidRPr="00B07901">
              <w:rPr>
                <w:rFonts w:ascii="Arial" w:eastAsia="Times New Roman" w:hAnsi="Arial" w:cs="Arial"/>
                <w:color w:val="000000"/>
                <w:sz w:val="24"/>
                <w:szCs w:val="24"/>
                <w:lang w:eastAsia="ru-RU"/>
              </w:rPr>
              <w:t xml:space="preserve"> поселениями</w:t>
            </w:r>
          </w:p>
        </w:tc>
      </w:tr>
      <w:tr w:rsidR="00E4607E" w:rsidRPr="00B07901" w:rsidTr="00C95159">
        <w:trPr>
          <w:trHeight w:val="157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1 11 08050 10 0000 120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1 11 09015 10 0000 120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сельских поселений </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1 11 09025 10 0000 120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Доходы от распоряжения правами на результаты научно-технической деятельности, находящимися в собственности сельских поселений </w:t>
            </w:r>
          </w:p>
        </w:tc>
      </w:tr>
      <w:tr w:rsidR="00E4607E" w:rsidRPr="00B07901" w:rsidTr="00C95159">
        <w:trPr>
          <w:trHeight w:val="630"/>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1 11 09035 10 0000 120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эксплуатации и использования имущества автомобильных дорог, находящихся в собственности сельских поселений</w:t>
            </w:r>
          </w:p>
        </w:tc>
      </w:tr>
      <w:tr w:rsidR="00E4607E" w:rsidRPr="00B07901" w:rsidTr="00C95159">
        <w:trPr>
          <w:trHeight w:val="1575"/>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1 11 09045 10 0000 120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1 12 04052 10 0000 120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Плата за использование лесов, расположенных на землях иных категорий, находящихся в собственности сельских поселений, в части арендной платы</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1 12 05050 10 0000 120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Плата за пользование водными объектами, находящимися в собственности сельских поселений </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1 13 01076 10 0000 130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оказания информационных услуг органами местного самоуправления сельских поселений, казенными учреждениями сельских поселений</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1 13 01540 10 0000 130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 </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1 13 01995 10 0000 130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Прочие доходы от оказания платных услуг (работ) получателями средств бюджетов сельских поселений</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1 13 02065 10 0000 130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поступающие в порядке возмещения расходов, понесенных в связи с эксплуатацией имущества сельских поселений</w:t>
            </w:r>
          </w:p>
        </w:tc>
      </w:tr>
      <w:tr w:rsidR="00E4607E" w:rsidRPr="00B07901" w:rsidTr="00C95159">
        <w:trPr>
          <w:trHeight w:val="31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1 13 02995 10 0000 130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Прочие доходы от компенсации затрат бюджетов сельских поселений</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1 14 01050 10 0000 410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продажи квартир, находящихся в собственности сельских поселений</w:t>
            </w:r>
          </w:p>
        </w:tc>
      </w:tr>
      <w:tr w:rsidR="00E4607E" w:rsidRPr="00B07901" w:rsidTr="006312EA">
        <w:trPr>
          <w:trHeight w:val="157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1 14 02052 10 0000 410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E4607E" w:rsidRPr="00B07901" w:rsidTr="006312EA">
        <w:trPr>
          <w:trHeight w:val="1575"/>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1 14 02052 10 0000 440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w:t>
            </w:r>
            <w:r w:rsidRPr="00B07901">
              <w:rPr>
                <w:rFonts w:ascii="Arial" w:eastAsia="Times New Roman" w:hAnsi="Arial" w:cs="Arial"/>
                <w:color w:val="000000"/>
                <w:sz w:val="24"/>
                <w:szCs w:val="24"/>
                <w:lang w:eastAsia="ru-RU"/>
              </w:rPr>
              <w:lastRenderedPageBreak/>
              <w:t>части реализации материальных запасов по указанному имуществу</w:t>
            </w:r>
          </w:p>
        </w:tc>
      </w:tr>
      <w:tr w:rsidR="00E4607E" w:rsidRPr="00B07901" w:rsidTr="006312EA">
        <w:trPr>
          <w:trHeight w:val="1890"/>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1 14 02053 10 0000 410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4607E" w:rsidRPr="00B07901" w:rsidTr="00C95159">
        <w:trPr>
          <w:trHeight w:val="189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1 14 02053 10 0000 440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E4607E" w:rsidRPr="00B07901" w:rsidTr="00C95159">
        <w:trPr>
          <w:trHeight w:val="267"/>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1 14 03050 10 0000 410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1 14 03050 10 0000 440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1 14 04050 10 0000 420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продажи нематериальных активов, находящихся в собственности сельских поселений</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1 14 06025 10 0000 430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proofErr w:type="gramStart"/>
            <w:r w:rsidRPr="00B07901">
              <w:rPr>
                <w:rFonts w:ascii="Arial" w:eastAsia="Times New Roman" w:hAnsi="Arial" w:cs="Arial"/>
                <w:color w:val="000000"/>
                <w:sz w:val="24"/>
                <w:szCs w:val="24"/>
                <w:lang w:eastAsia="ru-RU"/>
              </w:rPr>
              <w:t>Доходы  от</w:t>
            </w:r>
            <w:proofErr w:type="gramEnd"/>
            <w:r w:rsidRPr="00B07901">
              <w:rPr>
                <w:rFonts w:ascii="Arial" w:eastAsia="Times New Roman" w:hAnsi="Arial" w:cs="Arial"/>
                <w:color w:val="000000"/>
                <w:sz w:val="24"/>
                <w:szCs w:val="24"/>
                <w:lang w:eastAsia="ru-RU"/>
              </w:rPr>
              <w:t xml:space="preserve">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1 15 02050 10 0000 140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Платежи, взимаемые органами местного самоуправления (организациями) сельских поселений за выполнение определенных функций</w:t>
            </w:r>
          </w:p>
        </w:tc>
      </w:tr>
      <w:tr w:rsidR="00E4607E" w:rsidRPr="00B07901" w:rsidTr="006312EA">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1 16 18050 10 0000 140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Денежные взыскания (штрафы) за нарушение бюджетного законодательства (в части бюджетов сельских поселений)</w:t>
            </w:r>
          </w:p>
        </w:tc>
      </w:tr>
      <w:tr w:rsidR="00E4607E" w:rsidRPr="00B07901" w:rsidTr="006312EA">
        <w:trPr>
          <w:trHeight w:val="945"/>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1 16 21050 10 0000 140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Денежные взыскания (штрафы) и иные суммы, взыскиваемые с лиц, виновных в совершении преступлений, и в возмещение </w:t>
            </w:r>
            <w:r w:rsidRPr="00B07901">
              <w:rPr>
                <w:rFonts w:ascii="Arial" w:eastAsia="Times New Roman" w:hAnsi="Arial" w:cs="Arial"/>
                <w:color w:val="000000"/>
                <w:sz w:val="24"/>
                <w:szCs w:val="24"/>
                <w:lang w:eastAsia="ru-RU"/>
              </w:rPr>
              <w:lastRenderedPageBreak/>
              <w:t>ущерба имуществу, зачисляемые в бюджеты сельских поселений</w:t>
            </w:r>
          </w:p>
        </w:tc>
      </w:tr>
      <w:tr w:rsidR="00E4607E" w:rsidRPr="00B07901" w:rsidTr="006312EA">
        <w:trPr>
          <w:trHeight w:val="1260"/>
        </w:trPr>
        <w:tc>
          <w:tcPr>
            <w:tcW w:w="184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001</w:t>
            </w:r>
          </w:p>
        </w:tc>
        <w:tc>
          <w:tcPr>
            <w:tcW w:w="3035" w:type="dxa"/>
            <w:tcBorders>
              <w:top w:val="single" w:sz="4" w:space="0" w:color="auto"/>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1 16 23051 10 0000 140</w:t>
            </w:r>
          </w:p>
        </w:tc>
        <w:tc>
          <w:tcPr>
            <w:tcW w:w="5245" w:type="dxa"/>
            <w:tcBorders>
              <w:top w:val="single" w:sz="4" w:space="0" w:color="auto"/>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E4607E" w:rsidRPr="00B07901" w:rsidTr="00C95159">
        <w:trPr>
          <w:trHeight w:val="94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1 16 23052 10 0000 140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r>
      <w:tr w:rsidR="00E4607E" w:rsidRPr="00B07901" w:rsidTr="00C95159">
        <w:trPr>
          <w:trHeight w:val="126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1 16 32000 10 0000 140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E4607E" w:rsidRPr="00B07901" w:rsidTr="00C95159">
        <w:trPr>
          <w:trHeight w:val="126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1 16 33050 10 0000 140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1 16 90050 10 0000 140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Прочие поступления от денежных взысканий (штрафов) и иных сумм в возмещение ущерба, зачисляемые в бюджеты сельских поселений</w:t>
            </w:r>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1 17 01050 10 0000 180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Невыясненные поступления, зачисляемые в бюджеты сельских поселений</w:t>
            </w:r>
          </w:p>
        </w:tc>
      </w:tr>
      <w:tr w:rsidR="00E4607E" w:rsidRPr="00B07901" w:rsidTr="00C95159">
        <w:trPr>
          <w:trHeight w:val="31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1 17 05050 10 0000 180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Прочие неналоговые доходы бюджетов </w:t>
            </w:r>
            <w:proofErr w:type="gramStart"/>
            <w:r w:rsidRPr="00B07901">
              <w:rPr>
                <w:rFonts w:ascii="Arial" w:eastAsia="Times New Roman" w:hAnsi="Arial" w:cs="Arial"/>
                <w:color w:val="000000"/>
                <w:sz w:val="24"/>
                <w:szCs w:val="24"/>
                <w:lang w:eastAsia="ru-RU"/>
              </w:rPr>
              <w:t>сельских  поселений</w:t>
            </w:r>
            <w:proofErr w:type="gramEnd"/>
          </w:p>
        </w:tc>
      </w:tr>
      <w:tr w:rsidR="00E4607E" w:rsidRPr="00B07901" w:rsidTr="00C95159">
        <w:trPr>
          <w:trHeight w:val="63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1 17 14030 10 0000 180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Средства самообложения граждан, зачисляемые в бюджеты сельских поселений</w:t>
            </w:r>
          </w:p>
        </w:tc>
      </w:tr>
      <w:tr w:rsidR="00E4607E" w:rsidRPr="00B07901" w:rsidTr="00C95159">
        <w:trPr>
          <w:trHeight w:val="315"/>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2 00 00000 00 0000 000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Безвозмездные поступления *</w:t>
            </w:r>
          </w:p>
        </w:tc>
      </w:tr>
      <w:tr w:rsidR="00E4607E" w:rsidRPr="00B07901" w:rsidTr="00C95159">
        <w:trPr>
          <w:trHeight w:val="1260"/>
        </w:trPr>
        <w:tc>
          <w:tcPr>
            <w:tcW w:w="1843" w:type="dxa"/>
            <w:tcBorders>
              <w:top w:val="nil"/>
              <w:left w:val="single" w:sz="8" w:space="0" w:color="auto"/>
              <w:bottom w:val="single" w:sz="4" w:space="0" w:color="auto"/>
              <w:right w:val="single" w:sz="4" w:space="0" w:color="auto"/>
            </w:tcBorders>
            <w:shd w:val="clear" w:color="auto" w:fill="auto"/>
            <w:vAlign w:val="center"/>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001</w:t>
            </w:r>
          </w:p>
        </w:tc>
        <w:tc>
          <w:tcPr>
            <w:tcW w:w="3035" w:type="dxa"/>
            <w:tcBorders>
              <w:top w:val="nil"/>
              <w:left w:val="nil"/>
              <w:bottom w:val="single" w:sz="4" w:space="0" w:color="auto"/>
              <w:right w:val="single" w:sz="4" w:space="0" w:color="auto"/>
            </w:tcBorders>
            <w:shd w:val="clear" w:color="auto" w:fill="auto"/>
            <w:vAlign w:val="center"/>
            <w:hideMark/>
          </w:tcPr>
          <w:p w:rsidR="00E4607E" w:rsidRPr="00B07901" w:rsidRDefault="00B65CF4" w:rsidP="00B07901">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2 18 60010 10 0000 150</w:t>
            </w:r>
          </w:p>
        </w:tc>
        <w:tc>
          <w:tcPr>
            <w:tcW w:w="5245" w:type="dxa"/>
            <w:tcBorders>
              <w:top w:val="nil"/>
              <w:left w:val="nil"/>
              <w:bottom w:val="single" w:sz="4" w:space="0" w:color="auto"/>
              <w:right w:val="single" w:sz="8" w:space="0" w:color="auto"/>
            </w:tcBorders>
            <w:shd w:val="clear" w:color="auto" w:fill="auto"/>
            <w:hideMark/>
          </w:tcPr>
          <w:p w:rsidR="00E4607E" w:rsidRPr="00B07901" w:rsidRDefault="00E4607E" w:rsidP="00B07901">
            <w:pPr>
              <w:spacing w:after="0" w:line="240" w:lineRule="auto"/>
              <w:jc w:val="both"/>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r w:rsidR="002E200A" w:rsidRPr="00B07901">
              <w:rPr>
                <w:rFonts w:ascii="Arial" w:eastAsia="Times New Roman" w:hAnsi="Arial" w:cs="Arial"/>
                <w:color w:val="000000"/>
                <w:sz w:val="24"/>
                <w:szCs w:val="24"/>
                <w:lang w:eastAsia="ru-RU"/>
              </w:rPr>
              <w:t>**</w:t>
            </w:r>
          </w:p>
        </w:tc>
      </w:tr>
      <w:tr w:rsidR="00E4607E" w:rsidRPr="00B07901" w:rsidTr="00C95159">
        <w:trPr>
          <w:trHeight w:val="1125"/>
        </w:trPr>
        <w:tc>
          <w:tcPr>
            <w:tcW w:w="10123" w:type="dxa"/>
            <w:gridSpan w:val="3"/>
            <w:tcBorders>
              <w:top w:val="single" w:sz="8" w:space="0" w:color="auto"/>
              <w:left w:val="nil"/>
              <w:bottom w:val="nil"/>
              <w:right w:val="nil"/>
            </w:tcBorders>
            <w:shd w:val="clear" w:color="auto" w:fill="auto"/>
            <w:vAlign w:val="bottom"/>
            <w:hideMark/>
          </w:tcPr>
          <w:p w:rsidR="00E4607E" w:rsidRPr="00B07901" w:rsidRDefault="00B1172A" w:rsidP="00B07901">
            <w:pPr>
              <w:spacing w:after="0" w:line="240" w:lineRule="auto"/>
              <w:jc w:val="both"/>
              <w:rPr>
                <w:rFonts w:ascii="Arial" w:eastAsia="Times New Roman" w:hAnsi="Arial" w:cs="Arial"/>
                <w:color w:val="000000"/>
                <w:sz w:val="20"/>
                <w:szCs w:val="20"/>
                <w:lang w:eastAsia="ru-RU"/>
              </w:rPr>
            </w:pPr>
            <w:r w:rsidRPr="00B07901">
              <w:rPr>
                <w:rFonts w:ascii="Arial" w:eastAsia="Times New Roman" w:hAnsi="Arial" w:cs="Arial"/>
                <w:color w:val="000000"/>
                <w:sz w:val="20"/>
                <w:szCs w:val="20"/>
                <w:lang w:eastAsia="ru-RU"/>
              </w:rPr>
              <w:t xml:space="preserve">       </w:t>
            </w:r>
            <w:r w:rsidR="00E4607E" w:rsidRPr="00B07901">
              <w:rPr>
                <w:rFonts w:ascii="Arial" w:eastAsia="Times New Roman" w:hAnsi="Arial" w:cs="Arial"/>
                <w:color w:val="000000"/>
                <w:sz w:val="20"/>
                <w:szCs w:val="20"/>
                <w:lang w:eastAsia="ru-RU"/>
              </w:rPr>
              <w:t xml:space="preserve">* </w:t>
            </w:r>
            <w:r w:rsidR="00902358" w:rsidRPr="00B07901">
              <w:rPr>
                <w:rFonts w:ascii="Arial" w:eastAsia="Times New Roman" w:hAnsi="Arial" w:cs="Arial"/>
                <w:color w:val="000000"/>
                <w:sz w:val="20"/>
                <w:szCs w:val="20"/>
                <w:lang w:eastAsia="ru-RU"/>
              </w:rPr>
              <w:t>-</w:t>
            </w:r>
            <w:r w:rsidR="00B07901">
              <w:rPr>
                <w:rFonts w:ascii="Arial" w:eastAsia="Times New Roman" w:hAnsi="Arial" w:cs="Arial"/>
                <w:color w:val="000000"/>
                <w:sz w:val="20"/>
                <w:szCs w:val="20"/>
                <w:lang w:eastAsia="ru-RU"/>
              </w:rPr>
              <w:t xml:space="preserve"> </w:t>
            </w:r>
            <w:r w:rsidR="00E4607E" w:rsidRPr="00B07901">
              <w:rPr>
                <w:rFonts w:ascii="Arial" w:eastAsia="Times New Roman" w:hAnsi="Arial" w:cs="Arial"/>
                <w:color w:val="000000"/>
                <w:sz w:val="20"/>
                <w:szCs w:val="20"/>
                <w:lang w:eastAsia="ru-RU"/>
              </w:rPr>
              <w:t>Главными администраторами доходов, администраторами доходов по группе доходов «2 00 00000 00 0000 000 Безвозмездные поступления» (в части доходов, зачисляемых в бюджеты сельских поселений) являются уполномоченные органы местного самоуправления, а также созданные ими учреждения, являющиеся получателями указанных средств</w:t>
            </w:r>
          </w:p>
        </w:tc>
      </w:tr>
    </w:tbl>
    <w:p w:rsidR="00F3032B" w:rsidRPr="00B07901" w:rsidRDefault="00902358" w:rsidP="00B07901">
      <w:pPr>
        <w:jc w:val="both"/>
        <w:rPr>
          <w:sz w:val="20"/>
          <w:szCs w:val="20"/>
        </w:rPr>
      </w:pPr>
      <w:r w:rsidRPr="00B07901">
        <w:rPr>
          <w:rFonts w:ascii="Arial" w:hAnsi="Arial" w:cs="Arial"/>
          <w:color w:val="000000"/>
          <w:sz w:val="20"/>
          <w:szCs w:val="20"/>
          <w:shd w:val="clear" w:color="auto" w:fill="FFFFFF"/>
        </w:rPr>
        <w:t xml:space="preserve">** - Главными администраторами доходов, администраторами доходов по подгруппе доходов «2 18 60010 10 0000 151 Доходы бюджетов сельских поселений от </w:t>
      </w:r>
      <w:proofErr w:type="gramStart"/>
      <w:r w:rsidRPr="00B07901">
        <w:rPr>
          <w:rFonts w:ascii="Arial" w:hAnsi="Arial" w:cs="Arial"/>
          <w:color w:val="000000"/>
          <w:sz w:val="20"/>
          <w:szCs w:val="20"/>
          <w:shd w:val="clear" w:color="auto" w:fill="FFFFFF"/>
        </w:rPr>
        <w:t>возврата  остатков</w:t>
      </w:r>
      <w:proofErr w:type="gramEnd"/>
      <w:r w:rsidRPr="00B07901">
        <w:rPr>
          <w:rFonts w:ascii="Arial" w:hAnsi="Arial" w:cs="Arial"/>
          <w:color w:val="000000"/>
          <w:sz w:val="20"/>
          <w:szCs w:val="20"/>
          <w:shd w:val="clear" w:color="auto" w:fill="FFFFFF"/>
        </w:rPr>
        <w:t xml:space="preserve"> субсидий, субвенций и иных межбюджетных трансфертов, имеющих целевое назначение, прошлых лет из </w:t>
      </w:r>
      <w:r w:rsidRPr="00B07901">
        <w:rPr>
          <w:rFonts w:ascii="Arial" w:hAnsi="Arial" w:cs="Arial"/>
          <w:color w:val="000000"/>
          <w:sz w:val="20"/>
          <w:szCs w:val="20"/>
          <w:shd w:val="clear" w:color="auto" w:fill="FFFFFF"/>
        </w:rPr>
        <w:lastRenderedPageBreak/>
        <w:t>бюджетов муниципальных районов» являются уполномоченные органы местного самоуправления, а также созданные ими учреждения, предоставившие соответствующие субсидии и субвенции.</w:t>
      </w:r>
      <w:r w:rsidR="00F3032B" w:rsidRPr="00B07901">
        <w:rPr>
          <w:sz w:val="20"/>
          <w:szCs w:val="20"/>
        </w:rPr>
        <w:br w:type="page"/>
      </w:r>
    </w:p>
    <w:tbl>
      <w:tblPr>
        <w:tblW w:w="9654" w:type="dxa"/>
        <w:tblInd w:w="93" w:type="dxa"/>
        <w:tblLook w:val="04A0" w:firstRow="1" w:lastRow="0" w:firstColumn="1" w:lastColumn="0" w:noHBand="0" w:noVBand="1"/>
      </w:tblPr>
      <w:tblGrid>
        <w:gridCol w:w="2005"/>
        <w:gridCol w:w="3255"/>
        <w:gridCol w:w="4394"/>
      </w:tblGrid>
      <w:tr w:rsidR="00B07901" w:rsidRPr="00F3032B" w:rsidTr="00F3032B">
        <w:trPr>
          <w:trHeight w:val="315"/>
        </w:trPr>
        <w:tc>
          <w:tcPr>
            <w:tcW w:w="9654" w:type="dxa"/>
            <w:gridSpan w:val="3"/>
            <w:tcBorders>
              <w:top w:val="nil"/>
              <w:left w:val="nil"/>
              <w:bottom w:val="nil"/>
              <w:right w:val="nil"/>
            </w:tcBorders>
            <w:shd w:val="clear" w:color="auto" w:fill="auto"/>
            <w:noWrap/>
            <w:vAlign w:val="bottom"/>
            <w:hideMark/>
          </w:tcPr>
          <w:p w:rsidR="00B07901" w:rsidRP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 xml:space="preserve">Приложение № </w:t>
            </w:r>
            <w:r>
              <w:rPr>
                <w:rFonts w:ascii="Arial" w:eastAsia="Times New Roman" w:hAnsi="Arial" w:cs="Arial"/>
                <w:color w:val="000000"/>
                <w:sz w:val="24"/>
                <w:szCs w:val="24"/>
                <w:lang w:eastAsia="ru-RU"/>
              </w:rPr>
              <w:t>2</w:t>
            </w:r>
            <w:r w:rsidRPr="00B07901">
              <w:rPr>
                <w:rFonts w:ascii="Arial" w:eastAsia="Times New Roman" w:hAnsi="Arial" w:cs="Arial"/>
                <w:color w:val="000000"/>
                <w:sz w:val="24"/>
                <w:szCs w:val="24"/>
                <w:lang w:eastAsia="ru-RU"/>
              </w:rPr>
              <w:t xml:space="preserve"> </w:t>
            </w:r>
          </w:p>
          <w:p w:rsid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 решению Собрания депутатов Щетинского</w:t>
            </w:r>
          </w:p>
          <w:p w:rsidR="00B07901" w:rsidRP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сельсовета Курского района Курской области</w:t>
            </w:r>
          </w:p>
        </w:tc>
      </w:tr>
      <w:tr w:rsidR="00B07901" w:rsidRPr="00F3032B" w:rsidTr="00F3032B">
        <w:trPr>
          <w:trHeight w:val="315"/>
        </w:trPr>
        <w:tc>
          <w:tcPr>
            <w:tcW w:w="9654" w:type="dxa"/>
            <w:gridSpan w:val="3"/>
            <w:tcBorders>
              <w:top w:val="nil"/>
              <w:left w:val="nil"/>
              <w:bottom w:val="nil"/>
              <w:right w:val="nil"/>
            </w:tcBorders>
            <w:shd w:val="clear" w:color="auto" w:fill="auto"/>
            <w:noWrap/>
            <w:vAlign w:val="bottom"/>
            <w:hideMark/>
          </w:tcPr>
          <w:p w:rsidR="00B07901" w:rsidRP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«О </w:t>
            </w:r>
            <w:proofErr w:type="gramStart"/>
            <w:r w:rsidRPr="00B07901">
              <w:rPr>
                <w:rFonts w:ascii="Arial" w:eastAsia="Times New Roman" w:hAnsi="Arial" w:cs="Arial"/>
                <w:color w:val="000000"/>
                <w:sz w:val="24"/>
                <w:szCs w:val="24"/>
                <w:lang w:eastAsia="ru-RU"/>
              </w:rPr>
              <w:t>бюджете  Щетинского</w:t>
            </w:r>
            <w:proofErr w:type="gramEnd"/>
            <w:r w:rsidRPr="00B07901">
              <w:rPr>
                <w:rFonts w:ascii="Arial" w:eastAsia="Times New Roman" w:hAnsi="Arial" w:cs="Arial"/>
                <w:color w:val="000000"/>
                <w:sz w:val="24"/>
                <w:szCs w:val="24"/>
                <w:lang w:eastAsia="ru-RU"/>
              </w:rPr>
              <w:t xml:space="preserve"> сельсовета</w:t>
            </w:r>
          </w:p>
        </w:tc>
      </w:tr>
      <w:tr w:rsidR="00B07901" w:rsidRPr="00F3032B" w:rsidTr="00F3032B">
        <w:trPr>
          <w:trHeight w:val="315"/>
        </w:trPr>
        <w:tc>
          <w:tcPr>
            <w:tcW w:w="9654" w:type="dxa"/>
            <w:gridSpan w:val="3"/>
            <w:tcBorders>
              <w:top w:val="nil"/>
              <w:left w:val="nil"/>
              <w:bottom w:val="nil"/>
              <w:right w:val="nil"/>
            </w:tcBorders>
            <w:shd w:val="clear" w:color="auto" w:fill="auto"/>
            <w:noWrap/>
            <w:vAlign w:val="bottom"/>
            <w:hideMark/>
          </w:tcPr>
          <w:p w:rsidR="00B07901" w:rsidRP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Курского района Курской области на 2019 год</w:t>
            </w:r>
          </w:p>
          <w:p w:rsidR="00B07901" w:rsidRP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и на плановый период 2020 и 2021 годов»</w:t>
            </w:r>
          </w:p>
        </w:tc>
      </w:tr>
      <w:tr w:rsidR="00B07901" w:rsidRPr="00F3032B" w:rsidTr="00F3032B">
        <w:trPr>
          <w:trHeight w:val="315"/>
        </w:trPr>
        <w:tc>
          <w:tcPr>
            <w:tcW w:w="9654" w:type="dxa"/>
            <w:gridSpan w:val="3"/>
            <w:tcBorders>
              <w:top w:val="nil"/>
              <w:left w:val="nil"/>
              <w:bottom w:val="nil"/>
              <w:right w:val="nil"/>
            </w:tcBorders>
            <w:shd w:val="clear" w:color="auto" w:fill="auto"/>
            <w:noWrap/>
            <w:vAlign w:val="bottom"/>
            <w:hideMark/>
          </w:tcPr>
          <w:p w:rsidR="00B07901" w:rsidRPr="00B07901" w:rsidRDefault="00B07901" w:rsidP="00B07901">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от «20» 12 2018 г. № 57-6-16</w:t>
            </w:r>
          </w:p>
        </w:tc>
      </w:tr>
      <w:tr w:rsidR="00F3032B" w:rsidRPr="00F3032B" w:rsidTr="00F3032B">
        <w:trPr>
          <w:trHeight w:val="315"/>
        </w:trPr>
        <w:tc>
          <w:tcPr>
            <w:tcW w:w="2005" w:type="dxa"/>
            <w:tcBorders>
              <w:top w:val="nil"/>
              <w:left w:val="nil"/>
              <w:bottom w:val="nil"/>
              <w:right w:val="nil"/>
            </w:tcBorders>
            <w:shd w:val="clear" w:color="auto" w:fill="auto"/>
            <w:noWrap/>
            <w:vAlign w:val="bottom"/>
            <w:hideMark/>
          </w:tcPr>
          <w:p w:rsidR="00F3032B" w:rsidRPr="00F3032B" w:rsidRDefault="00F3032B" w:rsidP="00F3032B">
            <w:pPr>
              <w:spacing w:after="0" w:line="240" w:lineRule="auto"/>
              <w:jc w:val="center"/>
              <w:rPr>
                <w:rFonts w:ascii="Times New Roman" w:eastAsia="Times New Roman" w:hAnsi="Times New Roman" w:cs="Times New Roman"/>
                <w:color w:val="000000"/>
                <w:sz w:val="24"/>
                <w:szCs w:val="24"/>
                <w:lang w:eastAsia="ru-RU"/>
              </w:rPr>
            </w:pPr>
          </w:p>
        </w:tc>
        <w:tc>
          <w:tcPr>
            <w:tcW w:w="3255" w:type="dxa"/>
            <w:tcBorders>
              <w:top w:val="nil"/>
              <w:left w:val="nil"/>
              <w:bottom w:val="nil"/>
              <w:right w:val="nil"/>
            </w:tcBorders>
            <w:shd w:val="clear" w:color="auto" w:fill="auto"/>
            <w:noWrap/>
            <w:vAlign w:val="bottom"/>
            <w:hideMark/>
          </w:tcPr>
          <w:p w:rsidR="00F3032B" w:rsidRPr="00F3032B" w:rsidRDefault="00F3032B" w:rsidP="00F3032B">
            <w:pPr>
              <w:spacing w:after="0" w:line="240" w:lineRule="auto"/>
              <w:rPr>
                <w:rFonts w:ascii="Times New Roman" w:eastAsia="Times New Roman" w:hAnsi="Times New Roman" w:cs="Times New Roman"/>
                <w:color w:val="000000"/>
                <w:lang w:eastAsia="ru-RU"/>
              </w:rPr>
            </w:pPr>
          </w:p>
        </w:tc>
        <w:tc>
          <w:tcPr>
            <w:tcW w:w="4394" w:type="dxa"/>
            <w:tcBorders>
              <w:top w:val="nil"/>
              <w:left w:val="nil"/>
              <w:bottom w:val="nil"/>
              <w:right w:val="nil"/>
            </w:tcBorders>
            <w:shd w:val="clear" w:color="auto" w:fill="auto"/>
            <w:noWrap/>
            <w:vAlign w:val="bottom"/>
            <w:hideMark/>
          </w:tcPr>
          <w:p w:rsidR="00F3032B" w:rsidRPr="00F3032B" w:rsidRDefault="00F3032B" w:rsidP="00F3032B">
            <w:pPr>
              <w:spacing w:after="0" w:line="240" w:lineRule="auto"/>
              <w:rPr>
                <w:rFonts w:ascii="Times New Roman" w:eastAsia="Times New Roman" w:hAnsi="Times New Roman" w:cs="Times New Roman"/>
                <w:color w:val="000000"/>
                <w:lang w:eastAsia="ru-RU"/>
              </w:rPr>
            </w:pPr>
          </w:p>
        </w:tc>
      </w:tr>
      <w:tr w:rsidR="00F3032B" w:rsidRPr="00F3032B" w:rsidTr="00F3032B">
        <w:trPr>
          <w:trHeight w:val="690"/>
        </w:trPr>
        <w:tc>
          <w:tcPr>
            <w:tcW w:w="9654" w:type="dxa"/>
            <w:gridSpan w:val="3"/>
            <w:tcBorders>
              <w:top w:val="nil"/>
              <w:left w:val="nil"/>
              <w:bottom w:val="nil"/>
              <w:right w:val="nil"/>
            </w:tcBorders>
            <w:shd w:val="clear" w:color="auto" w:fill="auto"/>
            <w:vAlign w:val="bottom"/>
            <w:hideMark/>
          </w:tcPr>
          <w:p w:rsidR="00F3032B" w:rsidRPr="00C95159" w:rsidRDefault="00F3032B" w:rsidP="00F3032B">
            <w:pPr>
              <w:spacing w:after="0" w:line="240" w:lineRule="auto"/>
              <w:jc w:val="center"/>
              <w:rPr>
                <w:rFonts w:ascii="Arial" w:eastAsia="Times New Roman" w:hAnsi="Arial" w:cs="Arial"/>
                <w:b/>
                <w:bCs/>
                <w:color w:val="000000"/>
                <w:sz w:val="32"/>
                <w:szCs w:val="32"/>
                <w:lang w:eastAsia="ru-RU"/>
              </w:rPr>
            </w:pPr>
            <w:r w:rsidRPr="00C95159">
              <w:rPr>
                <w:rFonts w:ascii="Arial" w:eastAsia="Times New Roman" w:hAnsi="Arial" w:cs="Arial"/>
                <w:b/>
                <w:bCs/>
                <w:color w:val="000000"/>
                <w:sz w:val="32"/>
                <w:szCs w:val="32"/>
                <w:lang w:eastAsia="ru-RU"/>
              </w:rPr>
              <w:t xml:space="preserve">Перечень главных администраторов источников финансирования </w:t>
            </w:r>
            <w:r w:rsidR="00076CF1" w:rsidRPr="00C95159">
              <w:rPr>
                <w:rFonts w:ascii="Arial" w:eastAsia="Times New Roman" w:hAnsi="Arial" w:cs="Arial"/>
                <w:b/>
                <w:bCs/>
                <w:color w:val="000000"/>
                <w:sz w:val="32"/>
                <w:szCs w:val="32"/>
                <w:lang w:eastAsia="ru-RU"/>
              </w:rPr>
              <w:t>дефицита бюджета</w:t>
            </w:r>
            <w:r w:rsidRPr="00C95159">
              <w:rPr>
                <w:rFonts w:ascii="Arial" w:eastAsia="Times New Roman" w:hAnsi="Arial" w:cs="Arial"/>
                <w:b/>
                <w:bCs/>
                <w:color w:val="000000"/>
                <w:sz w:val="32"/>
                <w:szCs w:val="32"/>
                <w:lang w:eastAsia="ru-RU"/>
              </w:rPr>
              <w:t xml:space="preserve"> Щетинского сельсовета Курского района Курской области</w:t>
            </w:r>
          </w:p>
        </w:tc>
      </w:tr>
      <w:tr w:rsidR="00F3032B" w:rsidRPr="00F3032B" w:rsidTr="00F3032B">
        <w:trPr>
          <w:trHeight w:val="330"/>
        </w:trPr>
        <w:tc>
          <w:tcPr>
            <w:tcW w:w="2005" w:type="dxa"/>
            <w:tcBorders>
              <w:top w:val="nil"/>
              <w:left w:val="nil"/>
              <w:bottom w:val="nil"/>
              <w:right w:val="nil"/>
            </w:tcBorders>
            <w:shd w:val="clear" w:color="auto" w:fill="auto"/>
            <w:noWrap/>
            <w:vAlign w:val="bottom"/>
            <w:hideMark/>
          </w:tcPr>
          <w:p w:rsidR="00F3032B" w:rsidRPr="00F3032B" w:rsidRDefault="00F3032B" w:rsidP="00F3032B">
            <w:pPr>
              <w:spacing w:after="0" w:line="240" w:lineRule="auto"/>
              <w:rPr>
                <w:rFonts w:ascii="Times New Roman" w:eastAsia="Times New Roman" w:hAnsi="Times New Roman" w:cs="Times New Roman"/>
                <w:color w:val="000000"/>
                <w:sz w:val="24"/>
                <w:szCs w:val="24"/>
                <w:lang w:eastAsia="ru-RU"/>
              </w:rPr>
            </w:pPr>
          </w:p>
        </w:tc>
        <w:tc>
          <w:tcPr>
            <w:tcW w:w="3255" w:type="dxa"/>
            <w:tcBorders>
              <w:top w:val="nil"/>
              <w:left w:val="nil"/>
              <w:bottom w:val="nil"/>
              <w:right w:val="nil"/>
            </w:tcBorders>
            <w:shd w:val="clear" w:color="auto" w:fill="auto"/>
            <w:noWrap/>
            <w:vAlign w:val="bottom"/>
            <w:hideMark/>
          </w:tcPr>
          <w:p w:rsidR="00F3032B" w:rsidRPr="00F3032B" w:rsidRDefault="00F3032B" w:rsidP="00F3032B">
            <w:pPr>
              <w:spacing w:after="0" w:line="240" w:lineRule="auto"/>
              <w:rPr>
                <w:rFonts w:ascii="Times New Roman" w:eastAsia="Times New Roman" w:hAnsi="Times New Roman" w:cs="Times New Roman"/>
                <w:color w:val="000000"/>
                <w:lang w:eastAsia="ru-RU"/>
              </w:rPr>
            </w:pPr>
          </w:p>
        </w:tc>
        <w:tc>
          <w:tcPr>
            <w:tcW w:w="4394" w:type="dxa"/>
            <w:tcBorders>
              <w:top w:val="nil"/>
              <w:left w:val="nil"/>
              <w:bottom w:val="nil"/>
              <w:right w:val="nil"/>
            </w:tcBorders>
            <w:shd w:val="clear" w:color="auto" w:fill="auto"/>
            <w:noWrap/>
            <w:vAlign w:val="bottom"/>
            <w:hideMark/>
          </w:tcPr>
          <w:p w:rsidR="00F3032B" w:rsidRPr="00F3032B" w:rsidRDefault="00F3032B" w:rsidP="00F3032B">
            <w:pPr>
              <w:spacing w:after="0" w:line="240" w:lineRule="auto"/>
              <w:rPr>
                <w:rFonts w:ascii="Times New Roman" w:eastAsia="Times New Roman" w:hAnsi="Times New Roman" w:cs="Times New Roman"/>
                <w:color w:val="000000"/>
                <w:lang w:eastAsia="ru-RU"/>
              </w:rPr>
            </w:pPr>
          </w:p>
        </w:tc>
      </w:tr>
      <w:tr w:rsidR="00F3032B" w:rsidRPr="00F3032B" w:rsidTr="00F3032B">
        <w:trPr>
          <w:trHeight w:val="630"/>
        </w:trPr>
        <w:tc>
          <w:tcPr>
            <w:tcW w:w="2005" w:type="dxa"/>
            <w:tcBorders>
              <w:top w:val="single" w:sz="8" w:space="0" w:color="auto"/>
              <w:left w:val="single" w:sz="8" w:space="0" w:color="auto"/>
              <w:bottom w:val="single" w:sz="4" w:space="0" w:color="auto"/>
              <w:right w:val="single" w:sz="4" w:space="0" w:color="auto"/>
            </w:tcBorders>
            <w:shd w:val="clear" w:color="auto" w:fill="auto"/>
            <w:hideMark/>
          </w:tcPr>
          <w:p w:rsidR="00F3032B" w:rsidRPr="00C95159" w:rsidRDefault="00F3032B" w:rsidP="00C95159">
            <w:pPr>
              <w:spacing w:after="0" w:line="240" w:lineRule="auto"/>
              <w:jc w:val="center"/>
              <w:rPr>
                <w:rFonts w:ascii="Times New Roman" w:eastAsia="Times New Roman" w:hAnsi="Times New Roman" w:cs="Times New Roman"/>
                <w:bCs/>
                <w:color w:val="000000"/>
                <w:sz w:val="24"/>
                <w:szCs w:val="24"/>
                <w:lang w:eastAsia="ru-RU"/>
              </w:rPr>
            </w:pPr>
            <w:r w:rsidRPr="00C95159">
              <w:rPr>
                <w:rFonts w:ascii="Times New Roman" w:eastAsia="Times New Roman" w:hAnsi="Times New Roman" w:cs="Times New Roman"/>
                <w:bCs/>
                <w:color w:val="000000"/>
                <w:sz w:val="24"/>
                <w:szCs w:val="24"/>
                <w:lang w:eastAsia="ru-RU"/>
              </w:rPr>
              <w:t>Код главного администратора</w:t>
            </w:r>
          </w:p>
        </w:tc>
        <w:tc>
          <w:tcPr>
            <w:tcW w:w="3255" w:type="dxa"/>
            <w:tcBorders>
              <w:top w:val="single" w:sz="8" w:space="0" w:color="auto"/>
              <w:left w:val="nil"/>
              <w:bottom w:val="single" w:sz="4" w:space="0" w:color="auto"/>
              <w:right w:val="single" w:sz="4" w:space="0" w:color="auto"/>
            </w:tcBorders>
            <w:shd w:val="clear" w:color="auto" w:fill="auto"/>
            <w:hideMark/>
          </w:tcPr>
          <w:p w:rsidR="00F3032B" w:rsidRPr="00C95159" w:rsidRDefault="00F3032B" w:rsidP="00C95159">
            <w:pPr>
              <w:spacing w:after="0" w:line="240" w:lineRule="auto"/>
              <w:jc w:val="center"/>
              <w:rPr>
                <w:rFonts w:ascii="Times New Roman" w:eastAsia="Times New Roman" w:hAnsi="Times New Roman" w:cs="Times New Roman"/>
                <w:bCs/>
                <w:color w:val="000000"/>
                <w:sz w:val="24"/>
                <w:szCs w:val="24"/>
                <w:lang w:eastAsia="ru-RU"/>
              </w:rPr>
            </w:pPr>
            <w:r w:rsidRPr="00C95159">
              <w:rPr>
                <w:rFonts w:ascii="Times New Roman" w:eastAsia="Times New Roman" w:hAnsi="Times New Roman" w:cs="Times New Roman"/>
                <w:bCs/>
                <w:color w:val="000000"/>
                <w:sz w:val="24"/>
                <w:szCs w:val="24"/>
                <w:lang w:eastAsia="ru-RU"/>
              </w:rPr>
              <w:t>Код бюджетной классификации Российской Федерации</w:t>
            </w:r>
          </w:p>
        </w:tc>
        <w:tc>
          <w:tcPr>
            <w:tcW w:w="4394" w:type="dxa"/>
            <w:tcBorders>
              <w:top w:val="single" w:sz="8" w:space="0" w:color="auto"/>
              <w:left w:val="nil"/>
              <w:bottom w:val="single" w:sz="4" w:space="0" w:color="auto"/>
              <w:right w:val="single" w:sz="8" w:space="0" w:color="auto"/>
            </w:tcBorders>
            <w:shd w:val="clear" w:color="auto" w:fill="auto"/>
            <w:hideMark/>
          </w:tcPr>
          <w:p w:rsidR="00F3032B" w:rsidRPr="00C95159" w:rsidRDefault="00F3032B" w:rsidP="00C95159">
            <w:pPr>
              <w:spacing w:after="0" w:line="240" w:lineRule="auto"/>
              <w:jc w:val="center"/>
              <w:rPr>
                <w:rFonts w:ascii="Times New Roman" w:eastAsia="Times New Roman" w:hAnsi="Times New Roman" w:cs="Times New Roman"/>
                <w:bCs/>
                <w:color w:val="000000"/>
                <w:sz w:val="24"/>
                <w:szCs w:val="24"/>
                <w:lang w:eastAsia="ru-RU"/>
              </w:rPr>
            </w:pPr>
            <w:r w:rsidRPr="00C95159">
              <w:rPr>
                <w:rFonts w:ascii="Times New Roman" w:eastAsia="Times New Roman" w:hAnsi="Times New Roman" w:cs="Times New Roman"/>
                <w:bCs/>
                <w:color w:val="000000"/>
                <w:sz w:val="24"/>
                <w:szCs w:val="24"/>
                <w:lang w:eastAsia="ru-RU"/>
              </w:rPr>
              <w:t>Наименование источников финансирования дефицита бюджета</w:t>
            </w:r>
          </w:p>
        </w:tc>
      </w:tr>
      <w:tr w:rsidR="00F3032B" w:rsidRPr="00F3032B" w:rsidTr="00F3032B">
        <w:trPr>
          <w:trHeight w:val="630"/>
        </w:trPr>
        <w:tc>
          <w:tcPr>
            <w:tcW w:w="2005" w:type="dxa"/>
            <w:tcBorders>
              <w:top w:val="nil"/>
              <w:left w:val="single" w:sz="8" w:space="0" w:color="auto"/>
              <w:bottom w:val="single" w:sz="4" w:space="0" w:color="auto"/>
              <w:right w:val="single" w:sz="4" w:space="0" w:color="auto"/>
            </w:tcBorders>
            <w:shd w:val="clear" w:color="auto" w:fill="auto"/>
            <w:vAlign w:val="center"/>
            <w:hideMark/>
          </w:tcPr>
          <w:p w:rsidR="00F3032B" w:rsidRPr="002A3F78" w:rsidRDefault="00F3032B" w:rsidP="00C95159">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001</w:t>
            </w:r>
          </w:p>
        </w:tc>
        <w:tc>
          <w:tcPr>
            <w:tcW w:w="3255" w:type="dxa"/>
            <w:tcBorders>
              <w:top w:val="nil"/>
              <w:left w:val="nil"/>
              <w:bottom w:val="single" w:sz="4" w:space="0" w:color="auto"/>
              <w:right w:val="single" w:sz="4" w:space="0" w:color="auto"/>
            </w:tcBorders>
            <w:shd w:val="clear" w:color="auto" w:fill="auto"/>
            <w:vAlign w:val="center"/>
            <w:hideMark/>
          </w:tcPr>
          <w:p w:rsidR="00F3032B" w:rsidRPr="002A3F78" w:rsidRDefault="00F3032B" w:rsidP="00C95159">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4394" w:type="dxa"/>
            <w:tcBorders>
              <w:top w:val="nil"/>
              <w:left w:val="nil"/>
              <w:bottom w:val="single" w:sz="4" w:space="0" w:color="auto"/>
              <w:right w:val="single" w:sz="8" w:space="0" w:color="auto"/>
            </w:tcBorders>
            <w:shd w:val="clear" w:color="auto" w:fill="auto"/>
            <w:hideMark/>
          </w:tcPr>
          <w:p w:rsidR="00F3032B" w:rsidRPr="002A3F78" w:rsidRDefault="00F3032B" w:rsidP="00C95159">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Администрация Щетинского сельсовета Курского района Курской области</w:t>
            </w:r>
          </w:p>
        </w:tc>
      </w:tr>
      <w:tr w:rsidR="00F3032B" w:rsidRPr="00F3032B" w:rsidTr="00F3032B">
        <w:trPr>
          <w:trHeight w:val="945"/>
        </w:trPr>
        <w:tc>
          <w:tcPr>
            <w:tcW w:w="2005"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001</w:t>
            </w:r>
          </w:p>
        </w:tc>
        <w:tc>
          <w:tcPr>
            <w:tcW w:w="3255"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01 02 00 00 10 0000  710</w:t>
            </w:r>
          </w:p>
        </w:tc>
        <w:tc>
          <w:tcPr>
            <w:tcW w:w="4394" w:type="dxa"/>
            <w:tcBorders>
              <w:top w:val="nil"/>
              <w:left w:val="nil"/>
              <w:bottom w:val="single" w:sz="4" w:space="0" w:color="auto"/>
              <w:right w:val="single" w:sz="8" w:space="0" w:color="auto"/>
            </w:tcBorders>
            <w:shd w:val="clear" w:color="auto" w:fill="auto"/>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Получение кредитов от кредитных организаций  бюджетами сельских поселений в валюте Российской  Федерации</w:t>
            </w:r>
          </w:p>
        </w:tc>
      </w:tr>
      <w:tr w:rsidR="00F3032B" w:rsidRPr="00F3032B" w:rsidTr="00F3032B">
        <w:trPr>
          <w:trHeight w:val="945"/>
        </w:trPr>
        <w:tc>
          <w:tcPr>
            <w:tcW w:w="2005"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001</w:t>
            </w:r>
          </w:p>
        </w:tc>
        <w:tc>
          <w:tcPr>
            <w:tcW w:w="3255"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01 02 00 00 10 0000  810</w:t>
            </w:r>
          </w:p>
        </w:tc>
        <w:tc>
          <w:tcPr>
            <w:tcW w:w="4394" w:type="dxa"/>
            <w:tcBorders>
              <w:top w:val="nil"/>
              <w:left w:val="nil"/>
              <w:bottom w:val="single" w:sz="4" w:space="0" w:color="auto"/>
              <w:right w:val="single" w:sz="8" w:space="0" w:color="auto"/>
            </w:tcBorders>
            <w:shd w:val="clear" w:color="auto" w:fill="auto"/>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Погашение бюджетами сельских поселений кредитов от кредитных организаций в валюте Российской Федерации</w:t>
            </w:r>
          </w:p>
        </w:tc>
      </w:tr>
      <w:tr w:rsidR="00F3032B" w:rsidRPr="00F3032B" w:rsidTr="00F3032B">
        <w:trPr>
          <w:trHeight w:val="945"/>
        </w:trPr>
        <w:tc>
          <w:tcPr>
            <w:tcW w:w="2005"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001</w:t>
            </w:r>
          </w:p>
        </w:tc>
        <w:tc>
          <w:tcPr>
            <w:tcW w:w="3255"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01 03 01 00 10 0000  710</w:t>
            </w:r>
          </w:p>
        </w:tc>
        <w:tc>
          <w:tcPr>
            <w:tcW w:w="4394" w:type="dxa"/>
            <w:tcBorders>
              <w:top w:val="nil"/>
              <w:left w:val="nil"/>
              <w:bottom w:val="single" w:sz="4" w:space="0" w:color="auto"/>
              <w:right w:val="single" w:sz="8" w:space="0" w:color="auto"/>
            </w:tcBorders>
            <w:shd w:val="clear" w:color="auto" w:fill="auto"/>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Получение кредитов от других бюджетов бюджетной системы Российской Федерации бюджетами сельских поселений в валюте Российской Федерации</w:t>
            </w:r>
          </w:p>
        </w:tc>
      </w:tr>
      <w:tr w:rsidR="00F3032B" w:rsidRPr="00F3032B" w:rsidTr="00F3032B">
        <w:trPr>
          <w:trHeight w:val="945"/>
        </w:trPr>
        <w:tc>
          <w:tcPr>
            <w:tcW w:w="2005"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001</w:t>
            </w:r>
          </w:p>
        </w:tc>
        <w:tc>
          <w:tcPr>
            <w:tcW w:w="3255"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01 03 01 00 10 0000  810</w:t>
            </w:r>
          </w:p>
        </w:tc>
        <w:tc>
          <w:tcPr>
            <w:tcW w:w="4394" w:type="dxa"/>
            <w:tcBorders>
              <w:top w:val="nil"/>
              <w:left w:val="nil"/>
              <w:bottom w:val="single" w:sz="4" w:space="0" w:color="auto"/>
              <w:right w:val="single" w:sz="8" w:space="0" w:color="auto"/>
            </w:tcBorders>
            <w:shd w:val="clear" w:color="auto" w:fill="auto"/>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F3032B" w:rsidRPr="00F3032B" w:rsidTr="00F3032B">
        <w:trPr>
          <w:trHeight w:val="645"/>
        </w:trPr>
        <w:tc>
          <w:tcPr>
            <w:tcW w:w="2005"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001</w:t>
            </w:r>
          </w:p>
        </w:tc>
        <w:tc>
          <w:tcPr>
            <w:tcW w:w="3255"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01 05 02 01 10 0000 510</w:t>
            </w:r>
          </w:p>
        </w:tc>
        <w:tc>
          <w:tcPr>
            <w:tcW w:w="4394" w:type="dxa"/>
            <w:tcBorders>
              <w:top w:val="nil"/>
              <w:left w:val="nil"/>
              <w:bottom w:val="single" w:sz="4" w:space="0" w:color="auto"/>
              <w:right w:val="single" w:sz="8" w:space="0" w:color="auto"/>
            </w:tcBorders>
            <w:shd w:val="clear" w:color="auto" w:fill="auto"/>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Увеличение прочих остатков денежных средств бюджетов сельских поселений</w:t>
            </w:r>
          </w:p>
        </w:tc>
      </w:tr>
      <w:tr w:rsidR="00F3032B" w:rsidRPr="00F3032B" w:rsidTr="00F3032B">
        <w:trPr>
          <w:trHeight w:val="645"/>
        </w:trPr>
        <w:tc>
          <w:tcPr>
            <w:tcW w:w="2005" w:type="dxa"/>
            <w:tcBorders>
              <w:top w:val="nil"/>
              <w:left w:val="single" w:sz="8" w:space="0" w:color="auto"/>
              <w:bottom w:val="single" w:sz="8"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001</w:t>
            </w:r>
          </w:p>
        </w:tc>
        <w:tc>
          <w:tcPr>
            <w:tcW w:w="3255" w:type="dxa"/>
            <w:tcBorders>
              <w:top w:val="nil"/>
              <w:left w:val="nil"/>
              <w:bottom w:val="single" w:sz="8"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01 05 02 01 10 0000 610</w:t>
            </w:r>
          </w:p>
        </w:tc>
        <w:tc>
          <w:tcPr>
            <w:tcW w:w="4394" w:type="dxa"/>
            <w:tcBorders>
              <w:top w:val="nil"/>
              <w:left w:val="nil"/>
              <w:bottom w:val="single" w:sz="8" w:space="0" w:color="auto"/>
              <w:right w:val="single" w:sz="8" w:space="0" w:color="auto"/>
            </w:tcBorders>
            <w:shd w:val="clear" w:color="auto" w:fill="auto"/>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Уменьшение прочих остатков денежных средств бюджетов сельских поселений</w:t>
            </w:r>
          </w:p>
        </w:tc>
      </w:tr>
    </w:tbl>
    <w:p w:rsidR="00F3032B" w:rsidRDefault="00F3032B"/>
    <w:p w:rsidR="00F3032B" w:rsidRDefault="00F3032B">
      <w:r>
        <w:br w:type="page"/>
      </w:r>
    </w:p>
    <w:tbl>
      <w:tblPr>
        <w:tblW w:w="9577" w:type="dxa"/>
        <w:tblInd w:w="108" w:type="dxa"/>
        <w:tblLook w:val="04A0" w:firstRow="1" w:lastRow="0" w:firstColumn="1" w:lastColumn="0" w:noHBand="0" w:noVBand="1"/>
      </w:tblPr>
      <w:tblGrid>
        <w:gridCol w:w="3040"/>
        <w:gridCol w:w="4757"/>
        <w:gridCol w:w="1780"/>
      </w:tblGrid>
      <w:tr w:rsidR="00C95159" w:rsidRPr="00076CF1" w:rsidTr="002A3F78">
        <w:trPr>
          <w:trHeight w:val="315"/>
        </w:trPr>
        <w:tc>
          <w:tcPr>
            <w:tcW w:w="9577" w:type="dxa"/>
            <w:gridSpan w:val="3"/>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 xml:space="preserve">Приложение № </w:t>
            </w:r>
            <w:r>
              <w:rPr>
                <w:rFonts w:ascii="Arial" w:eastAsia="Times New Roman" w:hAnsi="Arial" w:cs="Arial"/>
                <w:color w:val="000000"/>
                <w:sz w:val="24"/>
                <w:szCs w:val="24"/>
                <w:lang w:eastAsia="ru-RU"/>
              </w:rPr>
              <w:t>3</w:t>
            </w:r>
            <w:r w:rsidRPr="00B07901">
              <w:rPr>
                <w:rFonts w:ascii="Arial" w:eastAsia="Times New Roman" w:hAnsi="Arial" w:cs="Arial"/>
                <w:color w:val="000000"/>
                <w:sz w:val="24"/>
                <w:szCs w:val="24"/>
                <w:lang w:eastAsia="ru-RU"/>
              </w:rPr>
              <w:t xml:space="preserve"> </w:t>
            </w:r>
          </w:p>
          <w:p w:rsidR="00C95159"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 решению Собрания депутатов Щетинского</w:t>
            </w:r>
          </w:p>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сельсовета Курского района Курской области</w:t>
            </w:r>
          </w:p>
        </w:tc>
      </w:tr>
      <w:tr w:rsidR="00C95159" w:rsidRPr="00076CF1" w:rsidTr="002A3F78">
        <w:trPr>
          <w:trHeight w:val="315"/>
        </w:trPr>
        <w:tc>
          <w:tcPr>
            <w:tcW w:w="9577" w:type="dxa"/>
            <w:gridSpan w:val="3"/>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«О </w:t>
            </w:r>
            <w:proofErr w:type="gramStart"/>
            <w:r w:rsidRPr="00B07901">
              <w:rPr>
                <w:rFonts w:ascii="Arial" w:eastAsia="Times New Roman" w:hAnsi="Arial" w:cs="Arial"/>
                <w:color w:val="000000"/>
                <w:sz w:val="24"/>
                <w:szCs w:val="24"/>
                <w:lang w:eastAsia="ru-RU"/>
              </w:rPr>
              <w:t>бюджете  Щетинского</w:t>
            </w:r>
            <w:proofErr w:type="gramEnd"/>
            <w:r w:rsidRPr="00B07901">
              <w:rPr>
                <w:rFonts w:ascii="Arial" w:eastAsia="Times New Roman" w:hAnsi="Arial" w:cs="Arial"/>
                <w:color w:val="000000"/>
                <w:sz w:val="24"/>
                <w:szCs w:val="24"/>
                <w:lang w:eastAsia="ru-RU"/>
              </w:rPr>
              <w:t xml:space="preserve"> сельсовета</w:t>
            </w:r>
          </w:p>
        </w:tc>
      </w:tr>
      <w:tr w:rsidR="00C95159" w:rsidRPr="00076CF1" w:rsidTr="002A3F78">
        <w:trPr>
          <w:trHeight w:val="315"/>
        </w:trPr>
        <w:tc>
          <w:tcPr>
            <w:tcW w:w="9577" w:type="dxa"/>
            <w:gridSpan w:val="3"/>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Курского района Курской области на 2019 год</w:t>
            </w:r>
          </w:p>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и на плановый период 2020 и 2021 годов»</w:t>
            </w:r>
          </w:p>
        </w:tc>
      </w:tr>
      <w:tr w:rsidR="00C95159" w:rsidRPr="00076CF1" w:rsidTr="00076CF1">
        <w:trPr>
          <w:trHeight w:val="315"/>
        </w:trPr>
        <w:tc>
          <w:tcPr>
            <w:tcW w:w="9577" w:type="dxa"/>
            <w:gridSpan w:val="3"/>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от «20» 12 2018 г. № 57-6-16</w:t>
            </w:r>
          </w:p>
        </w:tc>
      </w:tr>
      <w:tr w:rsidR="00076CF1" w:rsidRPr="00076CF1" w:rsidTr="00076CF1">
        <w:trPr>
          <w:trHeight w:val="315"/>
        </w:trPr>
        <w:tc>
          <w:tcPr>
            <w:tcW w:w="9577" w:type="dxa"/>
            <w:gridSpan w:val="3"/>
            <w:tcBorders>
              <w:top w:val="nil"/>
              <w:left w:val="nil"/>
              <w:bottom w:val="nil"/>
              <w:right w:val="nil"/>
            </w:tcBorders>
            <w:shd w:val="clear" w:color="auto" w:fill="auto"/>
            <w:noWrap/>
            <w:vAlign w:val="center"/>
            <w:hideMark/>
          </w:tcPr>
          <w:p w:rsidR="00076CF1" w:rsidRPr="00076CF1" w:rsidRDefault="00076CF1" w:rsidP="00076CF1">
            <w:pPr>
              <w:spacing w:after="0" w:line="240" w:lineRule="auto"/>
              <w:jc w:val="right"/>
              <w:rPr>
                <w:rFonts w:ascii="Times New Roman" w:eastAsia="Times New Roman" w:hAnsi="Times New Roman" w:cs="Times New Roman"/>
                <w:color w:val="000000"/>
                <w:sz w:val="24"/>
                <w:szCs w:val="24"/>
                <w:lang w:eastAsia="ru-RU"/>
              </w:rPr>
            </w:pPr>
          </w:p>
        </w:tc>
      </w:tr>
      <w:tr w:rsidR="00076CF1" w:rsidRPr="00076CF1" w:rsidTr="00076CF1">
        <w:trPr>
          <w:trHeight w:val="1230"/>
        </w:trPr>
        <w:tc>
          <w:tcPr>
            <w:tcW w:w="9577" w:type="dxa"/>
            <w:gridSpan w:val="3"/>
            <w:tcBorders>
              <w:top w:val="nil"/>
              <w:left w:val="nil"/>
              <w:bottom w:val="nil"/>
              <w:right w:val="nil"/>
            </w:tcBorders>
            <w:shd w:val="clear" w:color="auto" w:fill="auto"/>
            <w:vAlign w:val="center"/>
            <w:hideMark/>
          </w:tcPr>
          <w:p w:rsidR="00076CF1" w:rsidRPr="00C95159" w:rsidRDefault="003A1932" w:rsidP="00076CF1">
            <w:pPr>
              <w:spacing w:after="0" w:line="240" w:lineRule="auto"/>
              <w:jc w:val="center"/>
              <w:rPr>
                <w:rFonts w:ascii="Arial" w:eastAsia="Times New Roman" w:hAnsi="Arial" w:cs="Arial"/>
                <w:b/>
                <w:bCs/>
                <w:color w:val="000000"/>
                <w:sz w:val="32"/>
                <w:szCs w:val="32"/>
                <w:lang w:eastAsia="ru-RU"/>
              </w:rPr>
            </w:pPr>
            <w:r w:rsidRPr="00C95159">
              <w:rPr>
                <w:rFonts w:ascii="Arial" w:eastAsia="Times New Roman" w:hAnsi="Arial" w:cs="Arial"/>
                <w:b/>
                <w:bCs/>
                <w:color w:val="000000"/>
                <w:sz w:val="32"/>
                <w:szCs w:val="32"/>
                <w:lang w:eastAsia="ru-RU"/>
              </w:rPr>
              <w:t>Поступление</w:t>
            </w:r>
            <w:r w:rsidR="00076CF1" w:rsidRPr="00C95159">
              <w:rPr>
                <w:rFonts w:ascii="Arial" w:eastAsia="Times New Roman" w:hAnsi="Arial" w:cs="Arial"/>
                <w:b/>
                <w:bCs/>
                <w:color w:val="000000"/>
                <w:sz w:val="32"/>
                <w:szCs w:val="32"/>
                <w:lang w:eastAsia="ru-RU"/>
              </w:rPr>
              <w:t xml:space="preserve"> доходов по основным источникам в бюджет Щетинского сельсовета Курског</w:t>
            </w:r>
            <w:r w:rsidR="005D3455" w:rsidRPr="00C95159">
              <w:rPr>
                <w:rFonts w:ascii="Arial" w:eastAsia="Times New Roman" w:hAnsi="Arial" w:cs="Arial"/>
                <w:b/>
                <w:bCs/>
                <w:color w:val="000000"/>
                <w:sz w:val="32"/>
                <w:szCs w:val="32"/>
                <w:lang w:eastAsia="ru-RU"/>
              </w:rPr>
              <w:t>о района Курской области на 2019</w:t>
            </w:r>
            <w:r w:rsidR="00076CF1" w:rsidRPr="00C95159">
              <w:rPr>
                <w:rFonts w:ascii="Arial" w:eastAsia="Times New Roman" w:hAnsi="Arial" w:cs="Arial"/>
                <w:b/>
                <w:bCs/>
                <w:color w:val="000000"/>
                <w:sz w:val="32"/>
                <w:szCs w:val="32"/>
                <w:lang w:eastAsia="ru-RU"/>
              </w:rPr>
              <w:t xml:space="preserve"> год</w:t>
            </w:r>
            <w:r w:rsidRPr="00C95159">
              <w:rPr>
                <w:rFonts w:ascii="Arial" w:eastAsia="Times New Roman" w:hAnsi="Arial" w:cs="Arial"/>
                <w:b/>
                <w:bCs/>
                <w:color w:val="000000"/>
                <w:sz w:val="32"/>
                <w:szCs w:val="32"/>
                <w:lang w:eastAsia="ru-RU"/>
              </w:rPr>
              <w:t>.</w:t>
            </w:r>
          </w:p>
        </w:tc>
      </w:tr>
      <w:tr w:rsidR="00076CF1" w:rsidRPr="00076CF1" w:rsidTr="00076CF1">
        <w:trPr>
          <w:trHeight w:val="330"/>
        </w:trPr>
        <w:tc>
          <w:tcPr>
            <w:tcW w:w="3040" w:type="dxa"/>
            <w:tcBorders>
              <w:top w:val="nil"/>
              <w:left w:val="nil"/>
              <w:bottom w:val="nil"/>
              <w:right w:val="nil"/>
            </w:tcBorders>
            <w:shd w:val="clear" w:color="auto" w:fill="auto"/>
            <w:noWrap/>
            <w:vAlign w:val="center"/>
            <w:hideMark/>
          </w:tcPr>
          <w:p w:rsidR="00076CF1" w:rsidRPr="00076CF1" w:rsidRDefault="00076CF1" w:rsidP="00076CF1">
            <w:pPr>
              <w:spacing w:after="0" w:line="240" w:lineRule="auto"/>
              <w:jc w:val="center"/>
              <w:rPr>
                <w:rFonts w:ascii="Times New Roman" w:eastAsia="Times New Roman" w:hAnsi="Times New Roman" w:cs="Times New Roman"/>
                <w:color w:val="000000"/>
                <w:sz w:val="24"/>
                <w:szCs w:val="24"/>
                <w:lang w:eastAsia="ru-RU"/>
              </w:rPr>
            </w:pPr>
          </w:p>
        </w:tc>
        <w:tc>
          <w:tcPr>
            <w:tcW w:w="4757" w:type="dxa"/>
            <w:tcBorders>
              <w:top w:val="nil"/>
              <w:left w:val="nil"/>
              <w:bottom w:val="nil"/>
              <w:right w:val="nil"/>
            </w:tcBorders>
            <w:shd w:val="clear" w:color="auto" w:fill="auto"/>
            <w:noWrap/>
            <w:vAlign w:val="bottom"/>
            <w:hideMark/>
          </w:tcPr>
          <w:p w:rsidR="00076CF1" w:rsidRPr="00076CF1" w:rsidRDefault="00076CF1" w:rsidP="00076CF1">
            <w:pPr>
              <w:spacing w:after="0" w:line="240" w:lineRule="auto"/>
              <w:jc w:val="center"/>
              <w:rPr>
                <w:rFonts w:ascii="Times New Roman" w:eastAsia="Times New Roman" w:hAnsi="Times New Roman" w:cs="Times New Roman"/>
                <w:color w:val="000000"/>
                <w:sz w:val="24"/>
                <w:szCs w:val="24"/>
                <w:lang w:eastAsia="ru-RU"/>
              </w:rPr>
            </w:pPr>
          </w:p>
        </w:tc>
        <w:tc>
          <w:tcPr>
            <w:tcW w:w="1780" w:type="dxa"/>
            <w:tcBorders>
              <w:top w:val="nil"/>
              <w:left w:val="nil"/>
              <w:bottom w:val="nil"/>
              <w:right w:val="nil"/>
            </w:tcBorders>
            <w:shd w:val="clear" w:color="auto" w:fill="auto"/>
            <w:noWrap/>
            <w:vAlign w:val="bottom"/>
            <w:hideMark/>
          </w:tcPr>
          <w:p w:rsidR="00076CF1" w:rsidRPr="00076CF1" w:rsidRDefault="00076CF1" w:rsidP="00076CF1">
            <w:pPr>
              <w:spacing w:after="0" w:line="240" w:lineRule="auto"/>
              <w:rPr>
                <w:rFonts w:ascii="Times New Roman" w:eastAsia="Times New Roman" w:hAnsi="Times New Roman" w:cs="Times New Roman"/>
                <w:sz w:val="20"/>
                <w:szCs w:val="20"/>
                <w:lang w:eastAsia="ru-RU"/>
              </w:rPr>
            </w:pPr>
          </w:p>
        </w:tc>
      </w:tr>
      <w:tr w:rsidR="00076CF1" w:rsidRPr="00076CF1" w:rsidTr="00076CF1">
        <w:trPr>
          <w:trHeight w:val="945"/>
        </w:trPr>
        <w:tc>
          <w:tcPr>
            <w:tcW w:w="30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Код бюджетной классификации Российской Федерации</w:t>
            </w:r>
          </w:p>
        </w:tc>
        <w:tc>
          <w:tcPr>
            <w:tcW w:w="4757" w:type="dxa"/>
            <w:tcBorders>
              <w:top w:val="single" w:sz="8" w:space="0" w:color="auto"/>
              <w:left w:val="nil"/>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Наименование доходов</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076CF1" w:rsidRPr="00C95159" w:rsidRDefault="003A1932"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Сумма на</w:t>
            </w:r>
            <w:r w:rsidR="005D3455" w:rsidRPr="00C95159">
              <w:rPr>
                <w:rFonts w:ascii="Arial" w:eastAsia="Times New Roman" w:hAnsi="Arial" w:cs="Arial"/>
                <w:bCs/>
                <w:color w:val="000000"/>
                <w:sz w:val="24"/>
                <w:szCs w:val="24"/>
                <w:lang w:eastAsia="ru-RU"/>
              </w:rPr>
              <w:t xml:space="preserve"> 2019</w:t>
            </w:r>
            <w:r w:rsidR="00B56AC0" w:rsidRPr="00C95159">
              <w:rPr>
                <w:rFonts w:ascii="Arial" w:eastAsia="Times New Roman" w:hAnsi="Arial" w:cs="Arial"/>
                <w:bCs/>
                <w:color w:val="000000"/>
                <w:sz w:val="24"/>
                <w:szCs w:val="24"/>
                <w:lang w:eastAsia="ru-RU"/>
              </w:rPr>
              <w:t xml:space="preserve"> </w:t>
            </w:r>
            <w:proofErr w:type="gramStart"/>
            <w:r w:rsidR="00B56AC0" w:rsidRPr="00C95159">
              <w:rPr>
                <w:rFonts w:ascii="Arial" w:eastAsia="Times New Roman" w:hAnsi="Arial" w:cs="Arial"/>
                <w:bCs/>
                <w:color w:val="000000"/>
                <w:sz w:val="24"/>
                <w:szCs w:val="24"/>
                <w:lang w:eastAsia="ru-RU"/>
              </w:rPr>
              <w:t>год,</w:t>
            </w:r>
            <w:r w:rsidRPr="00C95159">
              <w:rPr>
                <w:rFonts w:ascii="Arial" w:eastAsia="Times New Roman" w:hAnsi="Arial" w:cs="Arial"/>
                <w:bCs/>
                <w:color w:val="000000"/>
                <w:sz w:val="24"/>
                <w:szCs w:val="24"/>
                <w:lang w:eastAsia="ru-RU"/>
              </w:rPr>
              <w:t xml:space="preserve">  рублей</w:t>
            </w:r>
            <w:proofErr w:type="gramEnd"/>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 xml:space="preserve"> 1 00 00000 00 0000 000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НАЛОГОВЫЕ И НЕНАЛОГОВЫЕ ДОХОДЫ</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9 116 870,00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 xml:space="preserve"> 1 01 00000 00 0000 000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НАЛОГИ НА ПРИБЫЛЬ, ДОХОДЫ</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1 973 290,00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1 01 02000 01 0000 110 </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доходы физических лиц</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1 973 290,00</w:t>
            </w:r>
          </w:p>
        </w:tc>
      </w:tr>
      <w:tr w:rsidR="00076CF1" w:rsidRPr="00076CF1" w:rsidTr="00076CF1">
        <w:trPr>
          <w:trHeight w:val="157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1 01 02010 01 0000 110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sz w:val="24"/>
                <w:szCs w:val="24"/>
                <w:lang w:eastAsia="ru-RU"/>
              </w:rPr>
            </w:pPr>
            <w:r w:rsidRPr="00C95159">
              <w:rPr>
                <w:rFonts w:ascii="Arial" w:eastAsia="Times New Roman" w:hAnsi="Arial" w:cs="Arial"/>
                <w:sz w:val="24"/>
                <w:szCs w:val="24"/>
                <w:lang w:eastAsia="ru-RU"/>
              </w:rPr>
              <w:t>1 950 240,00</w:t>
            </w:r>
          </w:p>
        </w:tc>
      </w:tr>
      <w:tr w:rsidR="00076CF1" w:rsidRPr="00076CF1" w:rsidTr="00076CF1">
        <w:trPr>
          <w:trHeight w:val="252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1 01 02020 01 0000 110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21 560,00</w:t>
            </w:r>
          </w:p>
        </w:tc>
      </w:tr>
      <w:tr w:rsidR="00076CF1" w:rsidRPr="00076CF1" w:rsidTr="00076CF1">
        <w:trPr>
          <w:trHeight w:val="94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1 01 02030 01 0000 110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1 490,00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1 05 00000 00 0000 000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НАЛОГИ НА СОВОКУПНЫЙ ДОХОД</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4 710,00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1 05 03000 01 0000 110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Единый сельскохозяйственный налог </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4 710,00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1 05 03010 01 0000 110 </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Единый сельскохозяйственный налог </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4 710,00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1 06 00000 00 0000 000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НАЛОГИ НА ИМУЩЕСТВО</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7 138 870,00</w:t>
            </w:r>
          </w:p>
        </w:tc>
      </w:tr>
      <w:tr w:rsidR="00076CF1" w:rsidRPr="00076CF1" w:rsidTr="006312EA">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1 06 01000 00 0000 110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имущество физических лиц</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451 670,00</w:t>
            </w:r>
          </w:p>
        </w:tc>
      </w:tr>
      <w:tr w:rsidR="00076CF1" w:rsidRPr="00076CF1" w:rsidTr="006312EA">
        <w:trPr>
          <w:trHeight w:val="945"/>
        </w:trPr>
        <w:tc>
          <w:tcPr>
            <w:tcW w:w="304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lastRenderedPageBreak/>
              <w:t>1 06 01030 10 0000 110</w:t>
            </w:r>
          </w:p>
        </w:tc>
        <w:tc>
          <w:tcPr>
            <w:tcW w:w="4757" w:type="dxa"/>
            <w:tcBorders>
              <w:top w:val="single" w:sz="4" w:space="0" w:color="auto"/>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451 670,00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1 06 06000 00 0000 110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6 687 200,00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1 06 06030 00 0000 110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 с организаций</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5 617 670,00</w:t>
            </w:r>
          </w:p>
        </w:tc>
      </w:tr>
      <w:tr w:rsidR="00076CF1" w:rsidRPr="00076CF1" w:rsidTr="00076CF1">
        <w:trPr>
          <w:trHeight w:val="63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1 06 06033 10 0000 110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Земельный налог с организаций, обладающих земельным участком, расположенным в границах сельских поселений </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5 617 670,00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1 06 06040 00 0000 110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 с физических лиц</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1 069 530,00</w:t>
            </w:r>
          </w:p>
        </w:tc>
      </w:tr>
      <w:tr w:rsidR="00076CF1" w:rsidRPr="00076CF1" w:rsidTr="00076CF1">
        <w:trPr>
          <w:trHeight w:val="94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1 06 06043 10 0000 110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1 069 530,00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2 00 00000 00 0000 000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БЕЗВОЗМЕЗДНЫЕ ПОСТУПЛЕНИЯ</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2 602 509,00</w:t>
            </w:r>
          </w:p>
        </w:tc>
      </w:tr>
      <w:tr w:rsidR="00076CF1" w:rsidRPr="00076CF1" w:rsidTr="00076CF1">
        <w:trPr>
          <w:trHeight w:val="63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2 02 00000 00 0000 000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2 602 509,00</w:t>
            </w:r>
          </w:p>
        </w:tc>
      </w:tr>
      <w:tr w:rsidR="00076CF1" w:rsidRPr="00076CF1" w:rsidTr="00076CF1">
        <w:trPr>
          <w:trHeight w:val="63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B65CF4" w:rsidP="00076CF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2 02 10000 00 0000 150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Дотации бюджетам бюджетной системы Российской Федерации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2 367 963,00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B65CF4" w:rsidP="00076CF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2 02 15001 00 0000 150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Дотации на выравнивание бюджетной обеспеченности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2 367 963,00</w:t>
            </w:r>
          </w:p>
        </w:tc>
      </w:tr>
      <w:tr w:rsidR="00076CF1" w:rsidRPr="00076CF1" w:rsidTr="00076CF1">
        <w:trPr>
          <w:trHeight w:val="63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B65CF4" w:rsidP="00076CF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2 02 15001 10 0000 150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Дотации бюджетам сельских поселений на выравнивание бюджетной обеспеченности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2 367 963,00</w:t>
            </w:r>
          </w:p>
        </w:tc>
      </w:tr>
      <w:tr w:rsidR="00076CF1" w:rsidRPr="00076CF1" w:rsidTr="00076CF1">
        <w:trPr>
          <w:trHeight w:val="63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B65CF4" w:rsidP="00076CF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2 02 30000 00 0000 150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r>
      <w:tr w:rsidR="00076CF1" w:rsidRPr="00076CF1" w:rsidTr="00076CF1">
        <w:trPr>
          <w:trHeight w:val="94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B65CF4" w:rsidP="00076CF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2 02 35118 00 0000 150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r>
      <w:tr w:rsidR="00076CF1" w:rsidRPr="00076CF1" w:rsidTr="00076CF1">
        <w:trPr>
          <w:trHeight w:val="94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B65CF4" w:rsidP="00076CF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2 02 35118 10 0000 150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r>
      <w:tr w:rsidR="00076CF1" w:rsidRPr="00076CF1" w:rsidTr="00076CF1">
        <w:trPr>
          <w:trHeight w:val="315"/>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D10279"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2 02 40000 00 0000 150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Иные межбюджетные трансферты</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40 000,00</w:t>
            </w:r>
          </w:p>
        </w:tc>
      </w:tr>
      <w:tr w:rsidR="00076CF1" w:rsidRPr="00076CF1" w:rsidTr="006312EA">
        <w:trPr>
          <w:trHeight w:val="1260"/>
        </w:trPr>
        <w:tc>
          <w:tcPr>
            <w:tcW w:w="304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D10279"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2 02 40014 00 0000 150</w:t>
            </w:r>
          </w:p>
        </w:tc>
        <w:tc>
          <w:tcPr>
            <w:tcW w:w="475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80" w:type="dxa"/>
            <w:tcBorders>
              <w:top w:val="nil"/>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40 000,00</w:t>
            </w:r>
          </w:p>
        </w:tc>
      </w:tr>
      <w:tr w:rsidR="00076CF1" w:rsidRPr="00076CF1" w:rsidTr="006312EA">
        <w:trPr>
          <w:trHeight w:val="1575"/>
        </w:trPr>
        <w:tc>
          <w:tcPr>
            <w:tcW w:w="304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C95159" w:rsidRDefault="00D10279"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lastRenderedPageBreak/>
              <w:t>2 02 40014 10 0000 150</w:t>
            </w:r>
          </w:p>
        </w:tc>
        <w:tc>
          <w:tcPr>
            <w:tcW w:w="4757" w:type="dxa"/>
            <w:tcBorders>
              <w:top w:val="single" w:sz="4" w:space="0" w:color="auto"/>
              <w:left w:val="nil"/>
              <w:bottom w:val="single" w:sz="4" w:space="0" w:color="auto"/>
              <w:right w:val="single" w:sz="4" w:space="0" w:color="auto"/>
            </w:tcBorders>
            <w:shd w:val="clear" w:color="auto" w:fill="auto"/>
            <w:vAlign w:val="center"/>
            <w:hideMark/>
          </w:tcPr>
          <w:p w:rsidR="00076CF1" w:rsidRPr="00C95159" w:rsidRDefault="00076CF1" w:rsidP="00076CF1">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40 000,00</w:t>
            </w:r>
          </w:p>
        </w:tc>
      </w:tr>
      <w:tr w:rsidR="00076CF1" w:rsidRPr="00076CF1" w:rsidTr="00076CF1">
        <w:trPr>
          <w:trHeight w:val="330"/>
        </w:trPr>
        <w:tc>
          <w:tcPr>
            <w:tcW w:w="7797"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ВСЕГО ДОХОДОВ</w:t>
            </w:r>
          </w:p>
        </w:tc>
        <w:tc>
          <w:tcPr>
            <w:tcW w:w="1780" w:type="dxa"/>
            <w:tcBorders>
              <w:top w:val="nil"/>
              <w:left w:val="nil"/>
              <w:bottom w:val="single" w:sz="8" w:space="0" w:color="auto"/>
              <w:right w:val="single" w:sz="8" w:space="0" w:color="auto"/>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11 719 379,00</w:t>
            </w:r>
          </w:p>
        </w:tc>
      </w:tr>
    </w:tbl>
    <w:p w:rsidR="00F3032B" w:rsidRDefault="00F3032B"/>
    <w:p w:rsidR="00F3032B" w:rsidRDefault="00F3032B">
      <w:r>
        <w:br w:type="page"/>
      </w:r>
    </w:p>
    <w:tbl>
      <w:tblPr>
        <w:tblW w:w="10347" w:type="dxa"/>
        <w:tblInd w:w="-459" w:type="dxa"/>
        <w:tblLayout w:type="fixed"/>
        <w:tblLook w:val="04A0" w:firstRow="1" w:lastRow="0" w:firstColumn="1" w:lastColumn="0" w:noHBand="0" w:noVBand="1"/>
      </w:tblPr>
      <w:tblGrid>
        <w:gridCol w:w="2694"/>
        <w:gridCol w:w="4110"/>
        <w:gridCol w:w="1842"/>
        <w:gridCol w:w="1701"/>
      </w:tblGrid>
      <w:tr w:rsidR="00C95159" w:rsidRPr="00F3032B" w:rsidTr="002A3F78">
        <w:trPr>
          <w:trHeight w:val="315"/>
        </w:trPr>
        <w:tc>
          <w:tcPr>
            <w:tcW w:w="10347" w:type="dxa"/>
            <w:gridSpan w:val="4"/>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 xml:space="preserve">Приложение № </w:t>
            </w:r>
            <w:r>
              <w:rPr>
                <w:rFonts w:ascii="Arial" w:eastAsia="Times New Roman" w:hAnsi="Arial" w:cs="Arial"/>
                <w:color w:val="000000"/>
                <w:sz w:val="24"/>
                <w:szCs w:val="24"/>
                <w:lang w:eastAsia="ru-RU"/>
              </w:rPr>
              <w:t>4</w:t>
            </w:r>
            <w:r w:rsidRPr="00B07901">
              <w:rPr>
                <w:rFonts w:ascii="Arial" w:eastAsia="Times New Roman" w:hAnsi="Arial" w:cs="Arial"/>
                <w:color w:val="000000"/>
                <w:sz w:val="24"/>
                <w:szCs w:val="24"/>
                <w:lang w:eastAsia="ru-RU"/>
              </w:rPr>
              <w:t xml:space="preserve"> </w:t>
            </w:r>
          </w:p>
          <w:p w:rsidR="00C95159"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 решению Собрания депутатов Щетинского</w:t>
            </w:r>
          </w:p>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сельсовета Курского района Курской области</w:t>
            </w:r>
          </w:p>
        </w:tc>
      </w:tr>
      <w:tr w:rsidR="00C95159" w:rsidRPr="00F3032B" w:rsidTr="002A3F78">
        <w:trPr>
          <w:trHeight w:val="315"/>
        </w:trPr>
        <w:tc>
          <w:tcPr>
            <w:tcW w:w="10347" w:type="dxa"/>
            <w:gridSpan w:val="4"/>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 бюджете Щетинского сельсовета</w:t>
            </w:r>
          </w:p>
        </w:tc>
      </w:tr>
      <w:tr w:rsidR="00C95159" w:rsidRPr="00F3032B" w:rsidTr="002A3F78">
        <w:trPr>
          <w:trHeight w:val="315"/>
        </w:trPr>
        <w:tc>
          <w:tcPr>
            <w:tcW w:w="10347" w:type="dxa"/>
            <w:gridSpan w:val="4"/>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Курского района Курской области на 2019 год</w:t>
            </w:r>
          </w:p>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и на плановый период 2020 и 2021 годов»</w:t>
            </w:r>
          </w:p>
        </w:tc>
      </w:tr>
      <w:tr w:rsidR="00C95159" w:rsidRPr="00F3032B" w:rsidTr="002A3F78">
        <w:trPr>
          <w:trHeight w:val="315"/>
        </w:trPr>
        <w:tc>
          <w:tcPr>
            <w:tcW w:w="10347" w:type="dxa"/>
            <w:gridSpan w:val="4"/>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от «20» 12 2018 г. № 57-6-16</w:t>
            </w:r>
          </w:p>
        </w:tc>
      </w:tr>
      <w:tr w:rsidR="00F3032B" w:rsidRPr="00F3032B" w:rsidTr="00055F82">
        <w:trPr>
          <w:trHeight w:val="315"/>
        </w:trPr>
        <w:tc>
          <w:tcPr>
            <w:tcW w:w="10347" w:type="dxa"/>
            <w:gridSpan w:val="4"/>
            <w:tcBorders>
              <w:top w:val="nil"/>
              <w:left w:val="nil"/>
              <w:bottom w:val="nil"/>
              <w:right w:val="nil"/>
            </w:tcBorders>
            <w:shd w:val="clear" w:color="auto" w:fill="auto"/>
            <w:noWrap/>
            <w:vAlign w:val="center"/>
            <w:hideMark/>
          </w:tcPr>
          <w:p w:rsidR="00F3032B" w:rsidRPr="00F3032B" w:rsidRDefault="00F3032B" w:rsidP="00F3032B">
            <w:pPr>
              <w:spacing w:after="0" w:line="240" w:lineRule="auto"/>
              <w:jc w:val="right"/>
              <w:rPr>
                <w:rFonts w:ascii="Times New Roman" w:eastAsia="Times New Roman" w:hAnsi="Times New Roman" w:cs="Times New Roman"/>
                <w:color w:val="000000"/>
                <w:sz w:val="24"/>
                <w:szCs w:val="24"/>
                <w:lang w:eastAsia="ru-RU"/>
              </w:rPr>
            </w:pPr>
          </w:p>
        </w:tc>
      </w:tr>
      <w:tr w:rsidR="00F3032B" w:rsidRPr="00F3032B" w:rsidTr="00055F82">
        <w:trPr>
          <w:trHeight w:val="1230"/>
        </w:trPr>
        <w:tc>
          <w:tcPr>
            <w:tcW w:w="10347" w:type="dxa"/>
            <w:gridSpan w:val="4"/>
            <w:tcBorders>
              <w:top w:val="nil"/>
              <w:left w:val="nil"/>
              <w:bottom w:val="nil"/>
              <w:right w:val="nil"/>
            </w:tcBorders>
            <w:shd w:val="clear" w:color="auto" w:fill="auto"/>
            <w:vAlign w:val="center"/>
            <w:hideMark/>
          </w:tcPr>
          <w:p w:rsidR="00F3032B" w:rsidRPr="00C95159" w:rsidRDefault="003A1932" w:rsidP="00F3032B">
            <w:pPr>
              <w:spacing w:after="0" w:line="240" w:lineRule="auto"/>
              <w:jc w:val="center"/>
              <w:rPr>
                <w:rFonts w:ascii="Arial" w:eastAsia="Times New Roman" w:hAnsi="Arial" w:cs="Arial"/>
                <w:b/>
                <w:bCs/>
                <w:color w:val="000000"/>
                <w:sz w:val="32"/>
                <w:szCs w:val="32"/>
                <w:lang w:eastAsia="ru-RU"/>
              </w:rPr>
            </w:pPr>
            <w:r w:rsidRPr="00C95159">
              <w:rPr>
                <w:rFonts w:ascii="Arial" w:eastAsia="Times New Roman" w:hAnsi="Arial" w:cs="Arial"/>
                <w:b/>
                <w:bCs/>
                <w:color w:val="000000"/>
                <w:sz w:val="32"/>
                <w:szCs w:val="32"/>
                <w:lang w:eastAsia="ru-RU"/>
              </w:rPr>
              <w:t>Поступление</w:t>
            </w:r>
            <w:r w:rsidR="00F3032B" w:rsidRPr="00C95159">
              <w:rPr>
                <w:rFonts w:ascii="Arial" w:eastAsia="Times New Roman" w:hAnsi="Arial" w:cs="Arial"/>
                <w:b/>
                <w:bCs/>
                <w:color w:val="000000"/>
                <w:sz w:val="32"/>
                <w:szCs w:val="32"/>
                <w:lang w:eastAsia="ru-RU"/>
              </w:rPr>
              <w:t xml:space="preserve"> доходов по основным источникам в бюджет Щетинского сельсовета Курского района Курской обл</w:t>
            </w:r>
            <w:r w:rsidRPr="00C95159">
              <w:rPr>
                <w:rFonts w:ascii="Arial" w:eastAsia="Times New Roman" w:hAnsi="Arial" w:cs="Arial"/>
                <w:b/>
                <w:bCs/>
                <w:color w:val="000000"/>
                <w:sz w:val="32"/>
                <w:szCs w:val="32"/>
                <w:lang w:eastAsia="ru-RU"/>
              </w:rPr>
              <w:t xml:space="preserve">асти на плановый период 2020 и </w:t>
            </w:r>
            <w:r w:rsidR="00F3032B" w:rsidRPr="00C95159">
              <w:rPr>
                <w:rFonts w:ascii="Arial" w:eastAsia="Times New Roman" w:hAnsi="Arial" w:cs="Arial"/>
                <w:b/>
                <w:bCs/>
                <w:color w:val="000000"/>
                <w:sz w:val="32"/>
                <w:szCs w:val="32"/>
                <w:lang w:eastAsia="ru-RU"/>
              </w:rPr>
              <w:t>2021 годов</w:t>
            </w:r>
            <w:r w:rsidRPr="00C95159">
              <w:rPr>
                <w:rFonts w:ascii="Arial" w:eastAsia="Times New Roman" w:hAnsi="Arial" w:cs="Arial"/>
                <w:b/>
                <w:bCs/>
                <w:color w:val="000000"/>
                <w:sz w:val="32"/>
                <w:szCs w:val="32"/>
                <w:lang w:eastAsia="ru-RU"/>
              </w:rPr>
              <w:t>.</w:t>
            </w:r>
          </w:p>
        </w:tc>
      </w:tr>
      <w:tr w:rsidR="00F3032B" w:rsidRPr="00F3032B" w:rsidTr="00055F82">
        <w:trPr>
          <w:trHeight w:val="945"/>
        </w:trPr>
        <w:tc>
          <w:tcPr>
            <w:tcW w:w="269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3032B" w:rsidRPr="00C95159" w:rsidRDefault="00F3032B" w:rsidP="00F3032B">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Код бюджетной классификации Российской Федерации</w:t>
            </w:r>
          </w:p>
        </w:tc>
        <w:tc>
          <w:tcPr>
            <w:tcW w:w="4110" w:type="dxa"/>
            <w:tcBorders>
              <w:top w:val="single" w:sz="8" w:space="0" w:color="auto"/>
              <w:left w:val="nil"/>
              <w:bottom w:val="single" w:sz="4" w:space="0" w:color="auto"/>
              <w:right w:val="single" w:sz="4" w:space="0" w:color="auto"/>
            </w:tcBorders>
            <w:shd w:val="clear" w:color="auto" w:fill="auto"/>
            <w:vAlign w:val="center"/>
            <w:hideMark/>
          </w:tcPr>
          <w:p w:rsidR="00F3032B" w:rsidRPr="00C95159" w:rsidRDefault="00F3032B" w:rsidP="00F3032B">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Наименование доходов</w:t>
            </w:r>
          </w:p>
        </w:tc>
        <w:tc>
          <w:tcPr>
            <w:tcW w:w="1842" w:type="dxa"/>
            <w:tcBorders>
              <w:top w:val="single" w:sz="8" w:space="0" w:color="auto"/>
              <w:left w:val="nil"/>
              <w:bottom w:val="single" w:sz="4" w:space="0" w:color="auto"/>
              <w:right w:val="single" w:sz="4" w:space="0" w:color="auto"/>
            </w:tcBorders>
            <w:shd w:val="clear" w:color="auto" w:fill="auto"/>
            <w:vAlign w:val="center"/>
            <w:hideMark/>
          </w:tcPr>
          <w:p w:rsidR="00F3032B" w:rsidRPr="00C95159" w:rsidRDefault="00B56AC0" w:rsidP="00F3032B">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 xml:space="preserve">Сумма на 2020 </w:t>
            </w:r>
            <w:proofErr w:type="gramStart"/>
            <w:r w:rsidRPr="00C95159">
              <w:rPr>
                <w:rFonts w:ascii="Arial" w:eastAsia="Times New Roman" w:hAnsi="Arial" w:cs="Arial"/>
                <w:bCs/>
                <w:color w:val="000000"/>
                <w:sz w:val="24"/>
                <w:szCs w:val="24"/>
                <w:lang w:eastAsia="ru-RU"/>
              </w:rPr>
              <w:t>год,</w:t>
            </w:r>
            <w:r w:rsidR="003A1932" w:rsidRPr="00C95159">
              <w:rPr>
                <w:rFonts w:ascii="Arial" w:eastAsia="Times New Roman" w:hAnsi="Arial" w:cs="Arial"/>
                <w:bCs/>
                <w:color w:val="000000"/>
                <w:sz w:val="24"/>
                <w:szCs w:val="24"/>
                <w:lang w:eastAsia="ru-RU"/>
              </w:rPr>
              <w:t xml:space="preserve">  рублей</w:t>
            </w:r>
            <w:proofErr w:type="gramEnd"/>
          </w:p>
        </w:tc>
        <w:tc>
          <w:tcPr>
            <w:tcW w:w="1701" w:type="dxa"/>
            <w:tcBorders>
              <w:top w:val="single" w:sz="8" w:space="0" w:color="auto"/>
              <w:left w:val="nil"/>
              <w:bottom w:val="single" w:sz="4" w:space="0" w:color="auto"/>
              <w:right w:val="single" w:sz="8" w:space="0" w:color="auto"/>
            </w:tcBorders>
            <w:shd w:val="clear" w:color="auto" w:fill="auto"/>
            <w:vAlign w:val="center"/>
            <w:hideMark/>
          </w:tcPr>
          <w:p w:rsidR="00F3032B" w:rsidRPr="00C95159" w:rsidRDefault="00B56AC0" w:rsidP="00F3032B">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 xml:space="preserve">сумма 2021 </w:t>
            </w:r>
            <w:proofErr w:type="gramStart"/>
            <w:r w:rsidRPr="00C95159">
              <w:rPr>
                <w:rFonts w:ascii="Arial" w:eastAsia="Times New Roman" w:hAnsi="Arial" w:cs="Arial"/>
                <w:bCs/>
                <w:color w:val="000000"/>
                <w:sz w:val="24"/>
                <w:szCs w:val="24"/>
                <w:lang w:eastAsia="ru-RU"/>
              </w:rPr>
              <w:t>год,</w:t>
            </w:r>
            <w:r w:rsidR="003A1932" w:rsidRPr="00C95159">
              <w:rPr>
                <w:rFonts w:ascii="Arial" w:eastAsia="Times New Roman" w:hAnsi="Arial" w:cs="Arial"/>
                <w:bCs/>
                <w:color w:val="000000"/>
                <w:sz w:val="24"/>
                <w:szCs w:val="24"/>
                <w:lang w:eastAsia="ru-RU"/>
              </w:rPr>
              <w:t xml:space="preserve">  рублей</w:t>
            </w:r>
            <w:proofErr w:type="gramEnd"/>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 xml:space="preserve"> 1 00 00000 00 0000 000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НАЛОГОВЫЕ И НЕНАЛОГОВЫЕ ДОХОДЫ</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9 209 760,00</w:t>
            </w:r>
          </w:p>
        </w:tc>
        <w:tc>
          <w:tcPr>
            <w:tcW w:w="1701"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9 305 250,00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 xml:space="preserve"> 1 01 00000 00 0000 000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НАЛОГИ НА ПРИБЫЛЬ, ДОХОДЫ</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2 065 970,00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2 161 240,00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1 01 02000 01 0000 110 </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доходы физических лиц</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2 065 970,00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2 161 240,00</w:t>
            </w:r>
          </w:p>
        </w:tc>
      </w:tr>
      <w:tr w:rsidR="00F3032B" w:rsidRPr="00F3032B" w:rsidTr="00055F82">
        <w:trPr>
          <w:trHeight w:val="157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1 01 02010 01 0000 110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sz w:val="24"/>
                <w:szCs w:val="24"/>
                <w:lang w:eastAsia="ru-RU"/>
              </w:rPr>
            </w:pPr>
            <w:r w:rsidRPr="00C95159">
              <w:rPr>
                <w:rFonts w:ascii="Arial" w:eastAsia="Times New Roman" w:hAnsi="Arial" w:cs="Arial"/>
                <w:sz w:val="24"/>
                <w:szCs w:val="24"/>
                <w:lang w:eastAsia="ru-RU"/>
              </w:rPr>
              <w:t>2 041 910,00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sz w:val="24"/>
                <w:szCs w:val="24"/>
                <w:lang w:eastAsia="ru-RU"/>
              </w:rPr>
            </w:pPr>
            <w:r w:rsidRPr="00C95159">
              <w:rPr>
                <w:rFonts w:ascii="Arial" w:eastAsia="Times New Roman" w:hAnsi="Arial" w:cs="Arial"/>
                <w:sz w:val="24"/>
                <w:szCs w:val="24"/>
                <w:lang w:eastAsia="ru-RU"/>
              </w:rPr>
              <w:t>2 136 140,00</w:t>
            </w:r>
          </w:p>
        </w:tc>
      </w:tr>
      <w:tr w:rsidR="00F3032B" w:rsidRPr="00F3032B" w:rsidTr="00055F82">
        <w:trPr>
          <w:trHeight w:val="252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1 01 02020 01 0000 110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Налог на доходы физических лиц с </w:t>
            </w:r>
            <w:proofErr w:type="gramStart"/>
            <w:r w:rsidRPr="00C95159">
              <w:rPr>
                <w:rFonts w:ascii="Arial" w:eastAsia="Times New Roman" w:hAnsi="Arial" w:cs="Arial"/>
                <w:color w:val="000000"/>
                <w:sz w:val="24"/>
                <w:szCs w:val="24"/>
                <w:lang w:eastAsia="ru-RU"/>
              </w:rPr>
              <w:t>доходов,  полученных</w:t>
            </w:r>
            <w:proofErr w:type="gramEnd"/>
            <w:r w:rsidRPr="00C95159">
              <w:rPr>
                <w:rFonts w:ascii="Arial" w:eastAsia="Times New Roman" w:hAnsi="Arial" w:cs="Arial"/>
                <w:color w:val="000000"/>
                <w:sz w:val="24"/>
                <w:szCs w:val="24"/>
                <w:lang w:eastAsia="ru-RU"/>
              </w:rPr>
              <w:t xml:space="preserve">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22 570,00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23 610,00</w:t>
            </w:r>
          </w:p>
        </w:tc>
      </w:tr>
      <w:tr w:rsidR="00F3032B" w:rsidRPr="00F3032B" w:rsidTr="006312EA">
        <w:trPr>
          <w:trHeight w:val="94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1 01 02030 01 0000 110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Налог на доходы физических лиц с </w:t>
            </w:r>
            <w:proofErr w:type="gramStart"/>
            <w:r w:rsidRPr="00C95159">
              <w:rPr>
                <w:rFonts w:ascii="Arial" w:eastAsia="Times New Roman" w:hAnsi="Arial" w:cs="Arial"/>
                <w:color w:val="000000"/>
                <w:sz w:val="24"/>
                <w:szCs w:val="24"/>
                <w:lang w:eastAsia="ru-RU"/>
              </w:rPr>
              <w:t>доходов,  полученных</w:t>
            </w:r>
            <w:proofErr w:type="gramEnd"/>
            <w:r w:rsidRPr="00C95159">
              <w:rPr>
                <w:rFonts w:ascii="Arial" w:eastAsia="Times New Roman" w:hAnsi="Arial" w:cs="Arial"/>
                <w:color w:val="000000"/>
                <w:sz w:val="24"/>
                <w:szCs w:val="24"/>
                <w:lang w:eastAsia="ru-RU"/>
              </w:rPr>
              <w:t xml:space="preserve"> физическими лицами в соответствии со статьей 228 Налогового Кодекса Российской Федерации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1 490,00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1 490,00</w:t>
            </w:r>
          </w:p>
        </w:tc>
      </w:tr>
      <w:tr w:rsidR="00F3032B" w:rsidRPr="00F3032B" w:rsidTr="006312EA">
        <w:trPr>
          <w:trHeight w:val="315"/>
        </w:trPr>
        <w:tc>
          <w:tcPr>
            <w:tcW w:w="269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lastRenderedPageBreak/>
              <w:t>1 05 00000 00 0000 000</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НАЛОГИ НА СОВОКУПНЫЙ ДОХОД</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4 920,00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5 140,00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1 05 03000 01 0000 110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Единый сельскохозяйственный налог </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4 920,00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5 140,00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1 05 03010 01 0000 110 </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Единый сельскохозяйственный налог </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4 920,00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5 140,00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1 06 00000 00 0000 000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НАЛОГИ НА ИМУЩЕСТВО</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7 138 870,00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7 138 870,00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1 06 01000 00 0000 110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имущество физических лиц</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451 670,00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451 670,00</w:t>
            </w:r>
          </w:p>
        </w:tc>
      </w:tr>
      <w:tr w:rsidR="00F3032B" w:rsidRPr="00F3032B" w:rsidTr="00055F82">
        <w:trPr>
          <w:trHeight w:val="94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1 06 01030 10 0000 110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451 670,00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451 670,00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1 06 06000 00 0000 110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6 687 200,00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6 687 200,00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1 06 06030 00 0000 110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 с организаций</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5 617 670,00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5 617 670,00</w:t>
            </w:r>
          </w:p>
        </w:tc>
      </w:tr>
      <w:tr w:rsidR="00F3032B" w:rsidRPr="00F3032B" w:rsidTr="00055F82">
        <w:trPr>
          <w:trHeight w:val="63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 1 06 06033 10 0000 110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 xml:space="preserve">Земельный налог с организаций, обладающих земельным участком, расположенным в границах сельских поселений </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5 617 670,00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5 617 670,00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1 06 06040 00 0000 110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 с физических лиц</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1 069 530,00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1 069 530,00</w:t>
            </w:r>
          </w:p>
        </w:tc>
      </w:tr>
      <w:tr w:rsidR="00F3032B" w:rsidRPr="00F3032B" w:rsidTr="00055F82">
        <w:trPr>
          <w:trHeight w:val="94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1 06 06043 10 0000 110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1 069 530,00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1 069 530,00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2 00 00000 00 0000 000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БЕЗВОЗМЕЗДНЫЕ ПОСТУПЛЕНИЯ</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2 230 994,00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2 088 916,00</w:t>
            </w:r>
          </w:p>
        </w:tc>
      </w:tr>
      <w:tr w:rsidR="00F3032B" w:rsidRPr="00F3032B" w:rsidTr="00055F82">
        <w:trPr>
          <w:trHeight w:val="63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2 02 00000 00 0000 000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2 230 994,00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2 088 916,00</w:t>
            </w:r>
          </w:p>
        </w:tc>
      </w:tr>
      <w:tr w:rsidR="00F3032B" w:rsidRPr="00F3032B" w:rsidTr="00055F82">
        <w:trPr>
          <w:trHeight w:val="63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B65CF4" w:rsidP="00C95159">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2 02 10000 00 0000 150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Дотации бюджетам бюджетной системы Российской Федерации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2 036 448,00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1 894 370,00</w:t>
            </w:r>
          </w:p>
        </w:tc>
      </w:tr>
      <w:tr w:rsidR="00F3032B" w:rsidRPr="00F3032B" w:rsidTr="00055F82">
        <w:trPr>
          <w:trHeight w:val="31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B65CF4" w:rsidP="00C95159">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2 02 15001 00 0000 150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Дотации на выравнивание бюджетной обеспеченности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2 036 448,00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1 894 370,00</w:t>
            </w:r>
          </w:p>
        </w:tc>
      </w:tr>
      <w:tr w:rsidR="00F3032B" w:rsidRPr="00F3032B" w:rsidTr="00055F82">
        <w:trPr>
          <w:trHeight w:val="63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B65CF4" w:rsidP="00C95159">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2 02 15001 10 0000 150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Дотации бюджетам сельских поселений на выравнивание бюджетной обеспеченности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2 036 448,00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1 894 370,00</w:t>
            </w:r>
          </w:p>
        </w:tc>
      </w:tr>
      <w:tr w:rsidR="00F3032B" w:rsidRPr="00F3032B" w:rsidTr="00055F82">
        <w:trPr>
          <w:trHeight w:val="63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B65CF4" w:rsidP="00C95159">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2 02 30000 00 0000 150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r>
      <w:tr w:rsidR="00F3032B" w:rsidRPr="00F3032B" w:rsidTr="006312EA">
        <w:trPr>
          <w:trHeight w:val="94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F3032B" w:rsidRPr="00C95159" w:rsidRDefault="00B65CF4" w:rsidP="00C95159">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2 02 35118 00 0000 150</w:t>
            </w:r>
          </w:p>
        </w:tc>
        <w:tc>
          <w:tcPr>
            <w:tcW w:w="4110"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1842" w:type="dxa"/>
            <w:tcBorders>
              <w:top w:val="nil"/>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r>
      <w:tr w:rsidR="00F3032B" w:rsidRPr="00F3032B" w:rsidTr="006312EA">
        <w:trPr>
          <w:trHeight w:val="945"/>
        </w:trPr>
        <w:tc>
          <w:tcPr>
            <w:tcW w:w="269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lastRenderedPageBreak/>
              <w:t>2 02 35118 10 0000 151</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color w:val="000000"/>
                <w:sz w:val="24"/>
                <w:szCs w:val="24"/>
                <w:lang w:eastAsia="ru-RU"/>
              </w:rPr>
            </w:pPr>
            <w:r w:rsidRPr="00C95159">
              <w:rPr>
                <w:rFonts w:ascii="Arial" w:eastAsia="Times New Roman" w:hAnsi="Arial" w:cs="Arial"/>
                <w:color w:val="000000"/>
                <w:sz w:val="24"/>
                <w:szCs w:val="24"/>
                <w:lang w:eastAsia="ru-RU"/>
              </w:rPr>
              <w:t>194 546,00</w:t>
            </w:r>
          </w:p>
        </w:tc>
      </w:tr>
      <w:tr w:rsidR="00F3032B" w:rsidRPr="00F3032B" w:rsidTr="00055F82">
        <w:trPr>
          <w:trHeight w:val="330"/>
        </w:trPr>
        <w:tc>
          <w:tcPr>
            <w:tcW w:w="6804"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ВСЕГО ДОХОДОВ</w:t>
            </w:r>
          </w:p>
        </w:tc>
        <w:tc>
          <w:tcPr>
            <w:tcW w:w="1842" w:type="dxa"/>
            <w:tcBorders>
              <w:top w:val="nil"/>
              <w:left w:val="nil"/>
              <w:bottom w:val="single" w:sz="8" w:space="0" w:color="auto"/>
              <w:right w:val="single" w:sz="4"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11 440 754,00</w:t>
            </w:r>
          </w:p>
        </w:tc>
        <w:tc>
          <w:tcPr>
            <w:tcW w:w="1701" w:type="dxa"/>
            <w:tcBorders>
              <w:top w:val="nil"/>
              <w:left w:val="nil"/>
              <w:bottom w:val="single" w:sz="8" w:space="0" w:color="auto"/>
              <w:right w:val="single" w:sz="8" w:space="0" w:color="auto"/>
            </w:tcBorders>
            <w:shd w:val="clear" w:color="auto" w:fill="auto"/>
            <w:vAlign w:val="center"/>
            <w:hideMark/>
          </w:tcPr>
          <w:p w:rsidR="00F3032B" w:rsidRPr="00C95159" w:rsidRDefault="00F3032B" w:rsidP="00C95159">
            <w:pPr>
              <w:spacing w:after="0" w:line="240" w:lineRule="auto"/>
              <w:jc w:val="both"/>
              <w:rPr>
                <w:rFonts w:ascii="Arial" w:eastAsia="Times New Roman" w:hAnsi="Arial" w:cs="Arial"/>
                <w:b/>
                <w:bCs/>
                <w:color w:val="000000"/>
                <w:sz w:val="24"/>
                <w:szCs w:val="24"/>
                <w:lang w:eastAsia="ru-RU"/>
              </w:rPr>
            </w:pPr>
            <w:r w:rsidRPr="00C95159">
              <w:rPr>
                <w:rFonts w:ascii="Arial" w:eastAsia="Times New Roman" w:hAnsi="Arial" w:cs="Arial"/>
                <w:b/>
                <w:bCs/>
                <w:color w:val="000000"/>
                <w:sz w:val="24"/>
                <w:szCs w:val="24"/>
                <w:lang w:eastAsia="ru-RU"/>
              </w:rPr>
              <w:t>11 394 166,00</w:t>
            </w:r>
          </w:p>
        </w:tc>
      </w:tr>
    </w:tbl>
    <w:p w:rsidR="00F3032B" w:rsidRDefault="00F3032B"/>
    <w:p w:rsidR="00F3032B" w:rsidRDefault="00F3032B">
      <w:r>
        <w:br w:type="page"/>
      </w:r>
    </w:p>
    <w:tbl>
      <w:tblPr>
        <w:tblW w:w="10357" w:type="dxa"/>
        <w:tblInd w:w="-459" w:type="dxa"/>
        <w:tblLook w:val="04A0" w:firstRow="1" w:lastRow="0" w:firstColumn="1" w:lastColumn="0" w:noHBand="0" w:noVBand="1"/>
      </w:tblPr>
      <w:tblGrid>
        <w:gridCol w:w="4820"/>
        <w:gridCol w:w="640"/>
        <w:gridCol w:w="640"/>
        <w:gridCol w:w="1697"/>
        <w:gridCol w:w="960"/>
        <w:gridCol w:w="1600"/>
      </w:tblGrid>
      <w:tr w:rsidR="00C95159" w:rsidRPr="00076CF1" w:rsidTr="002A3F78">
        <w:trPr>
          <w:trHeight w:val="315"/>
        </w:trPr>
        <w:tc>
          <w:tcPr>
            <w:tcW w:w="10357" w:type="dxa"/>
            <w:gridSpan w:val="6"/>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lastRenderedPageBreak/>
              <w:t xml:space="preserve">Приложение № </w:t>
            </w:r>
            <w:r>
              <w:rPr>
                <w:rFonts w:ascii="Arial" w:eastAsia="Times New Roman" w:hAnsi="Arial" w:cs="Arial"/>
                <w:color w:val="000000"/>
                <w:sz w:val="24"/>
                <w:szCs w:val="24"/>
                <w:lang w:eastAsia="ru-RU"/>
              </w:rPr>
              <w:t>5</w:t>
            </w:r>
            <w:r w:rsidRPr="00B07901">
              <w:rPr>
                <w:rFonts w:ascii="Arial" w:eastAsia="Times New Roman" w:hAnsi="Arial" w:cs="Arial"/>
                <w:color w:val="000000"/>
                <w:sz w:val="24"/>
                <w:szCs w:val="24"/>
                <w:lang w:eastAsia="ru-RU"/>
              </w:rPr>
              <w:t xml:space="preserve"> </w:t>
            </w:r>
          </w:p>
          <w:p w:rsidR="00C95159"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 решению Собрания депутатов Щетинского</w:t>
            </w:r>
          </w:p>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сельсовета Курского района Курской области</w:t>
            </w:r>
          </w:p>
        </w:tc>
      </w:tr>
      <w:tr w:rsidR="00C95159" w:rsidRPr="00076CF1" w:rsidTr="002A3F78">
        <w:trPr>
          <w:trHeight w:val="315"/>
        </w:trPr>
        <w:tc>
          <w:tcPr>
            <w:tcW w:w="10357" w:type="dxa"/>
            <w:gridSpan w:val="6"/>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 бюджете Щетинского сельсовета</w:t>
            </w:r>
          </w:p>
        </w:tc>
      </w:tr>
      <w:tr w:rsidR="00C95159" w:rsidRPr="00076CF1" w:rsidTr="002A3F78">
        <w:trPr>
          <w:trHeight w:val="315"/>
        </w:trPr>
        <w:tc>
          <w:tcPr>
            <w:tcW w:w="10357" w:type="dxa"/>
            <w:gridSpan w:val="6"/>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Курского района Курской области на 2019 год</w:t>
            </w:r>
          </w:p>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 xml:space="preserve"> и на плановый период 2020 и 2021 годов»</w:t>
            </w:r>
          </w:p>
        </w:tc>
      </w:tr>
      <w:tr w:rsidR="00C95159" w:rsidRPr="00076CF1" w:rsidTr="00006B95">
        <w:trPr>
          <w:trHeight w:val="315"/>
        </w:trPr>
        <w:tc>
          <w:tcPr>
            <w:tcW w:w="10357" w:type="dxa"/>
            <w:gridSpan w:val="6"/>
            <w:tcBorders>
              <w:top w:val="nil"/>
              <w:left w:val="nil"/>
              <w:bottom w:val="nil"/>
              <w:right w:val="nil"/>
            </w:tcBorders>
            <w:shd w:val="clear" w:color="auto" w:fill="auto"/>
            <w:noWrap/>
            <w:vAlign w:val="bottom"/>
            <w:hideMark/>
          </w:tcPr>
          <w:p w:rsidR="00C95159" w:rsidRPr="00B07901" w:rsidRDefault="00C95159" w:rsidP="00C95159">
            <w:pPr>
              <w:spacing w:after="0" w:line="240" w:lineRule="auto"/>
              <w:jc w:val="right"/>
              <w:rPr>
                <w:rFonts w:ascii="Arial" w:eastAsia="Times New Roman" w:hAnsi="Arial" w:cs="Arial"/>
                <w:color w:val="000000"/>
                <w:sz w:val="24"/>
                <w:szCs w:val="24"/>
                <w:lang w:eastAsia="ru-RU"/>
              </w:rPr>
            </w:pPr>
            <w:r w:rsidRPr="00B07901">
              <w:rPr>
                <w:rFonts w:ascii="Arial" w:eastAsia="Times New Roman" w:hAnsi="Arial" w:cs="Arial"/>
                <w:color w:val="000000"/>
                <w:sz w:val="24"/>
                <w:szCs w:val="24"/>
                <w:lang w:eastAsia="ru-RU"/>
              </w:rPr>
              <w:t>от «20» 12 2018 г. № 57-6-16</w:t>
            </w:r>
          </w:p>
        </w:tc>
      </w:tr>
      <w:tr w:rsidR="00076CF1" w:rsidRPr="00076CF1" w:rsidTr="00006B95">
        <w:trPr>
          <w:trHeight w:val="315"/>
        </w:trPr>
        <w:tc>
          <w:tcPr>
            <w:tcW w:w="10357" w:type="dxa"/>
            <w:gridSpan w:val="6"/>
            <w:tcBorders>
              <w:top w:val="nil"/>
              <w:left w:val="nil"/>
              <w:bottom w:val="nil"/>
              <w:right w:val="nil"/>
            </w:tcBorders>
            <w:shd w:val="clear" w:color="auto" w:fill="auto"/>
            <w:noWrap/>
            <w:vAlign w:val="center"/>
            <w:hideMark/>
          </w:tcPr>
          <w:p w:rsidR="00076CF1" w:rsidRPr="00076CF1" w:rsidRDefault="00076CF1" w:rsidP="00076CF1">
            <w:pPr>
              <w:spacing w:after="0" w:line="240" w:lineRule="auto"/>
              <w:jc w:val="right"/>
              <w:rPr>
                <w:rFonts w:ascii="Times New Roman" w:eastAsia="Times New Roman" w:hAnsi="Times New Roman" w:cs="Times New Roman"/>
                <w:color w:val="000000"/>
                <w:sz w:val="24"/>
                <w:szCs w:val="24"/>
                <w:lang w:eastAsia="ru-RU"/>
              </w:rPr>
            </w:pPr>
          </w:p>
        </w:tc>
      </w:tr>
      <w:tr w:rsidR="00076CF1" w:rsidRPr="00076CF1" w:rsidTr="00006B95">
        <w:trPr>
          <w:trHeight w:val="315"/>
        </w:trPr>
        <w:tc>
          <w:tcPr>
            <w:tcW w:w="10357" w:type="dxa"/>
            <w:gridSpan w:val="6"/>
            <w:tcBorders>
              <w:top w:val="nil"/>
              <w:left w:val="nil"/>
              <w:bottom w:val="nil"/>
              <w:right w:val="nil"/>
            </w:tcBorders>
            <w:shd w:val="clear" w:color="auto" w:fill="auto"/>
            <w:noWrap/>
            <w:vAlign w:val="center"/>
            <w:hideMark/>
          </w:tcPr>
          <w:p w:rsidR="00076CF1" w:rsidRPr="00C95159" w:rsidRDefault="00076CF1" w:rsidP="00076CF1">
            <w:pPr>
              <w:spacing w:after="0" w:line="240" w:lineRule="auto"/>
              <w:jc w:val="center"/>
              <w:rPr>
                <w:rFonts w:ascii="Arial" w:eastAsia="Times New Roman" w:hAnsi="Arial" w:cs="Arial"/>
                <w:b/>
                <w:bCs/>
                <w:color w:val="000000"/>
                <w:sz w:val="32"/>
                <w:szCs w:val="32"/>
                <w:lang w:eastAsia="ru-RU"/>
              </w:rPr>
            </w:pPr>
            <w:r w:rsidRPr="00C95159">
              <w:rPr>
                <w:rFonts w:ascii="Arial" w:eastAsia="Times New Roman" w:hAnsi="Arial" w:cs="Arial"/>
                <w:b/>
                <w:bCs/>
                <w:color w:val="000000"/>
                <w:sz w:val="32"/>
                <w:szCs w:val="32"/>
                <w:lang w:eastAsia="ru-RU"/>
              </w:rPr>
              <w:t>Распределение бюджетных ассигнований</w:t>
            </w:r>
          </w:p>
        </w:tc>
      </w:tr>
      <w:tr w:rsidR="00076CF1" w:rsidRPr="00076CF1" w:rsidTr="00006B95">
        <w:trPr>
          <w:trHeight w:val="900"/>
        </w:trPr>
        <w:tc>
          <w:tcPr>
            <w:tcW w:w="10357" w:type="dxa"/>
            <w:gridSpan w:val="6"/>
            <w:tcBorders>
              <w:top w:val="nil"/>
              <w:left w:val="nil"/>
              <w:bottom w:val="nil"/>
              <w:right w:val="nil"/>
            </w:tcBorders>
            <w:shd w:val="clear" w:color="auto" w:fill="auto"/>
            <w:vAlign w:val="center"/>
            <w:hideMark/>
          </w:tcPr>
          <w:p w:rsidR="00076CF1" w:rsidRPr="00C95159" w:rsidRDefault="00076CF1" w:rsidP="00076CF1">
            <w:pPr>
              <w:spacing w:after="0" w:line="240" w:lineRule="auto"/>
              <w:jc w:val="center"/>
              <w:rPr>
                <w:rFonts w:ascii="Arial" w:eastAsia="Times New Roman" w:hAnsi="Arial" w:cs="Arial"/>
                <w:b/>
                <w:bCs/>
                <w:color w:val="000000"/>
                <w:sz w:val="32"/>
                <w:szCs w:val="32"/>
                <w:lang w:eastAsia="ru-RU"/>
              </w:rPr>
            </w:pPr>
            <w:r w:rsidRPr="00C95159">
              <w:rPr>
                <w:rFonts w:ascii="Arial" w:eastAsia="Times New Roman" w:hAnsi="Arial" w:cs="Arial"/>
                <w:b/>
                <w:bCs/>
                <w:color w:val="000000"/>
                <w:sz w:val="32"/>
                <w:szCs w:val="32"/>
                <w:lang w:eastAsia="ru-RU"/>
              </w:rPr>
              <w:t>по разделам, подразделам, целевым статьям (муниципальным программам и непрограммным направлениям деятельности</w:t>
            </w:r>
            <w:proofErr w:type="gramStart"/>
            <w:r w:rsidRPr="00C95159">
              <w:rPr>
                <w:rFonts w:ascii="Arial" w:eastAsia="Times New Roman" w:hAnsi="Arial" w:cs="Arial"/>
                <w:b/>
                <w:bCs/>
                <w:color w:val="000000"/>
                <w:sz w:val="32"/>
                <w:szCs w:val="32"/>
                <w:lang w:eastAsia="ru-RU"/>
              </w:rPr>
              <w:t>),группам</w:t>
            </w:r>
            <w:proofErr w:type="gramEnd"/>
            <w:r w:rsidRPr="00C95159">
              <w:rPr>
                <w:rFonts w:ascii="Arial" w:eastAsia="Times New Roman" w:hAnsi="Arial" w:cs="Arial"/>
                <w:b/>
                <w:bCs/>
                <w:color w:val="000000"/>
                <w:sz w:val="32"/>
                <w:szCs w:val="32"/>
                <w:lang w:eastAsia="ru-RU"/>
              </w:rPr>
              <w:t xml:space="preserve"> видов расходов классификации расходов бюджета Щетинского сельсовета Курского района Курской области на 2019 год</w:t>
            </w:r>
            <w:r w:rsidR="003A1932" w:rsidRPr="00C95159">
              <w:rPr>
                <w:rFonts w:ascii="Arial" w:eastAsia="Times New Roman" w:hAnsi="Arial" w:cs="Arial"/>
                <w:b/>
                <w:bCs/>
                <w:color w:val="000000"/>
                <w:sz w:val="32"/>
                <w:szCs w:val="32"/>
                <w:lang w:eastAsia="ru-RU"/>
              </w:rPr>
              <w:t>.</w:t>
            </w:r>
          </w:p>
        </w:tc>
      </w:tr>
      <w:tr w:rsidR="00076CF1" w:rsidRPr="00076CF1" w:rsidTr="00006B95">
        <w:trPr>
          <w:trHeight w:val="330"/>
        </w:trPr>
        <w:tc>
          <w:tcPr>
            <w:tcW w:w="10357" w:type="dxa"/>
            <w:gridSpan w:val="6"/>
            <w:tcBorders>
              <w:top w:val="nil"/>
              <w:left w:val="nil"/>
              <w:bottom w:val="single" w:sz="8" w:space="0" w:color="auto"/>
              <w:right w:val="nil"/>
            </w:tcBorders>
            <w:shd w:val="clear" w:color="auto" w:fill="auto"/>
            <w:noWrap/>
            <w:vAlign w:val="center"/>
            <w:hideMark/>
          </w:tcPr>
          <w:p w:rsidR="00076CF1" w:rsidRPr="00076CF1" w:rsidRDefault="00076CF1" w:rsidP="00006B95">
            <w:pPr>
              <w:spacing w:after="0" w:line="240" w:lineRule="auto"/>
              <w:jc w:val="right"/>
              <w:rPr>
                <w:rFonts w:ascii="Times New Roman" w:eastAsia="Times New Roman" w:hAnsi="Times New Roman" w:cs="Times New Roman"/>
                <w:color w:val="000000"/>
                <w:sz w:val="24"/>
                <w:szCs w:val="24"/>
                <w:lang w:eastAsia="ru-RU"/>
              </w:rPr>
            </w:pPr>
          </w:p>
        </w:tc>
      </w:tr>
      <w:tr w:rsidR="00076CF1" w:rsidRPr="00076CF1" w:rsidTr="00006B95">
        <w:trPr>
          <w:trHeight w:val="100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Наименование</w:t>
            </w:r>
          </w:p>
        </w:tc>
        <w:tc>
          <w:tcPr>
            <w:tcW w:w="640"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proofErr w:type="spellStart"/>
            <w:r w:rsidRPr="00C95159">
              <w:rPr>
                <w:rFonts w:ascii="Arial" w:eastAsia="Times New Roman" w:hAnsi="Arial" w:cs="Arial"/>
                <w:bCs/>
                <w:color w:val="000000"/>
                <w:sz w:val="24"/>
                <w:szCs w:val="24"/>
                <w:lang w:eastAsia="ru-RU"/>
              </w:rPr>
              <w:t>Рз</w:t>
            </w:r>
            <w:proofErr w:type="spellEnd"/>
          </w:p>
        </w:tc>
        <w:tc>
          <w:tcPr>
            <w:tcW w:w="640"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ПР</w:t>
            </w:r>
          </w:p>
        </w:tc>
        <w:tc>
          <w:tcPr>
            <w:tcW w:w="1697"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ЦСР</w:t>
            </w:r>
          </w:p>
        </w:tc>
        <w:tc>
          <w:tcPr>
            <w:tcW w:w="960" w:type="dxa"/>
            <w:tcBorders>
              <w:top w:val="nil"/>
              <w:left w:val="nil"/>
              <w:bottom w:val="single" w:sz="4" w:space="0" w:color="auto"/>
              <w:right w:val="single" w:sz="4" w:space="0" w:color="auto"/>
            </w:tcBorders>
            <w:shd w:val="clear" w:color="auto" w:fill="auto"/>
            <w:vAlign w:val="center"/>
            <w:hideMark/>
          </w:tcPr>
          <w:p w:rsidR="00076CF1" w:rsidRPr="00C95159" w:rsidRDefault="00076CF1"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ВР</w:t>
            </w:r>
          </w:p>
        </w:tc>
        <w:tc>
          <w:tcPr>
            <w:tcW w:w="1600" w:type="dxa"/>
            <w:tcBorders>
              <w:top w:val="nil"/>
              <w:left w:val="nil"/>
              <w:bottom w:val="single" w:sz="4" w:space="0" w:color="auto"/>
              <w:right w:val="single" w:sz="8" w:space="0" w:color="auto"/>
            </w:tcBorders>
            <w:shd w:val="clear" w:color="auto" w:fill="auto"/>
            <w:vAlign w:val="center"/>
            <w:hideMark/>
          </w:tcPr>
          <w:p w:rsidR="00076CF1" w:rsidRPr="00C95159" w:rsidRDefault="00B56AC0" w:rsidP="00C95159">
            <w:pPr>
              <w:spacing w:after="0" w:line="240" w:lineRule="auto"/>
              <w:jc w:val="center"/>
              <w:rPr>
                <w:rFonts w:ascii="Arial" w:eastAsia="Times New Roman" w:hAnsi="Arial" w:cs="Arial"/>
                <w:bCs/>
                <w:color w:val="000000"/>
                <w:sz w:val="24"/>
                <w:szCs w:val="24"/>
                <w:lang w:eastAsia="ru-RU"/>
              </w:rPr>
            </w:pPr>
            <w:r w:rsidRPr="00C95159">
              <w:rPr>
                <w:rFonts w:ascii="Arial" w:eastAsia="Times New Roman" w:hAnsi="Arial" w:cs="Arial"/>
                <w:bCs/>
                <w:color w:val="000000"/>
                <w:sz w:val="24"/>
                <w:szCs w:val="24"/>
                <w:lang w:eastAsia="ru-RU"/>
              </w:rPr>
              <w:t xml:space="preserve">Итого расходы на 2019 год, </w:t>
            </w:r>
            <w:r w:rsidR="003A1932" w:rsidRPr="00C95159">
              <w:rPr>
                <w:rFonts w:ascii="Arial" w:eastAsia="Times New Roman" w:hAnsi="Arial" w:cs="Arial"/>
                <w:color w:val="000000"/>
                <w:sz w:val="24"/>
                <w:szCs w:val="24"/>
                <w:lang w:eastAsia="ru-RU"/>
              </w:rPr>
              <w:t>рублей</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ВСЕГО РАСХОДОВ</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11 719 379,00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9 801 553,32</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функционирования главы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Глава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76CF1" w:rsidRPr="00076CF1" w:rsidTr="006312EA">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76CF1" w:rsidRPr="00076CF1" w:rsidTr="006312EA">
        <w:trPr>
          <w:trHeight w:val="945"/>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Иные межбюджетные трансферты на осуществление переданных полномочий в сфере внешнего муниципального финансового контроля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2 214 282,80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функционирования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w:t>
            </w:r>
            <w:r w:rsidR="007F22A8" w:rsidRPr="002A3F78">
              <w:rPr>
                <w:rFonts w:ascii="Arial" w:eastAsia="Times New Roman" w:hAnsi="Arial" w:cs="Arial"/>
                <w:color w:val="000000"/>
                <w:sz w:val="24"/>
                <w:szCs w:val="24"/>
                <w:lang w:eastAsia="ru-RU"/>
              </w:rPr>
              <w:t>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6 806 598,65</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«Управление муниципальным имуществом и земельными ресурсами Щетинского сельсовета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076CF1" w:rsidRPr="00076CF1" w:rsidTr="006312EA">
        <w:trPr>
          <w:trHeight w:val="157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«Проведение муниципальной политики в области имущественных и земельных отношений» муниципальной программы «Управление муниципальным имуществом и земельными ресурсами Щетинского сельсовета Курского района Курской области на 2015-2019 годы»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076CF1" w:rsidRPr="00076CF1" w:rsidTr="006312EA">
        <w:trPr>
          <w:trHeight w:val="63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Основное мероприятие «Осуществление мероприятий в области имущественных и земельных отношений»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04 2 01 00000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имущественных отношений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земельных отношений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w:t>
            </w:r>
            <w:r w:rsidR="00006B95" w:rsidRPr="002A3F78">
              <w:rPr>
                <w:rFonts w:ascii="Arial" w:eastAsia="Times New Roman" w:hAnsi="Arial" w:cs="Arial"/>
                <w:color w:val="000000"/>
                <w:sz w:val="24"/>
                <w:szCs w:val="24"/>
                <w:lang w:eastAsia="ru-RU"/>
              </w:rPr>
              <w:t xml:space="preserve"> «Профилактика правонарушений» </w:t>
            </w:r>
            <w:r w:rsidRPr="002A3F78">
              <w:rPr>
                <w:rFonts w:ascii="Arial" w:eastAsia="Times New Roman" w:hAnsi="Arial" w:cs="Arial"/>
                <w:color w:val="000000"/>
                <w:sz w:val="24"/>
                <w:szCs w:val="24"/>
                <w:lang w:eastAsia="ru-RU"/>
              </w:rPr>
              <w:t>в муниципальном образовании «Щетинский сельсовет» Курского района Курской области на 2018-2022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76CF1" w:rsidRPr="00076CF1" w:rsidTr="00006B95">
        <w:trPr>
          <w:trHeight w:val="189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w:t>
            </w:r>
            <w:r w:rsidR="00006B95" w:rsidRPr="002A3F78">
              <w:rPr>
                <w:rFonts w:ascii="Arial" w:eastAsia="Times New Roman" w:hAnsi="Arial" w:cs="Arial"/>
                <w:color w:val="000000"/>
                <w:sz w:val="24"/>
                <w:szCs w:val="24"/>
                <w:lang w:eastAsia="ru-RU"/>
              </w:rPr>
              <w:t xml:space="preserve">ние правопорядка на территории </w:t>
            </w:r>
            <w:r w:rsidRPr="002A3F78">
              <w:rPr>
                <w:rFonts w:ascii="Arial" w:eastAsia="Times New Roman" w:hAnsi="Arial" w:cs="Arial"/>
                <w:color w:val="000000"/>
                <w:sz w:val="24"/>
                <w:szCs w:val="24"/>
                <w:lang w:eastAsia="ru-RU"/>
              </w:rPr>
              <w:t xml:space="preserve">муниципального образования «Щетинский сельсовет» Курского района Курской области» муниципальной программы «Профилактика правонарушений» в муниципальном образовании «Щетинский сельсовет» Курского района Курской области на 2018-2022 годы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76CF1" w:rsidRPr="00076CF1" w:rsidTr="00006B95">
        <w:trPr>
          <w:trHeight w:val="189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Реализация </w:t>
            </w:r>
            <w:r w:rsidR="00006B95" w:rsidRPr="002A3F78">
              <w:rPr>
                <w:rFonts w:ascii="Arial" w:eastAsia="Times New Roman" w:hAnsi="Arial" w:cs="Arial"/>
                <w:color w:val="000000"/>
                <w:sz w:val="24"/>
                <w:szCs w:val="24"/>
                <w:lang w:eastAsia="ru-RU"/>
              </w:rPr>
              <w:t>мероприятий,</w:t>
            </w:r>
            <w:r w:rsidRPr="002A3F78">
              <w:rPr>
                <w:rFonts w:ascii="Arial" w:eastAsia="Times New Roman" w:hAnsi="Arial" w:cs="Arial"/>
                <w:color w:val="000000"/>
                <w:sz w:val="24"/>
                <w:szCs w:val="24"/>
                <w:lang w:eastAsia="ru-RU"/>
              </w:rPr>
              <w:t xml:space="preserve"> направленных на обеспечение правопорядка на территории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С1435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С1435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государственных функций, связанных с общегосударственным управлением</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6 555 598,65</w:t>
            </w:r>
          </w:p>
        </w:tc>
      </w:tr>
      <w:tr w:rsidR="00076CF1" w:rsidRPr="00076CF1" w:rsidTr="006312EA">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обязательств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i/>
                <w:iCs/>
                <w:color w:val="000000"/>
                <w:sz w:val="24"/>
                <w:szCs w:val="24"/>
                <w:lang w:eastAsia="ru-RU"/>
              </w:rPr>
            </w:pPr>
            <w:r w:rsidRPr="002A3F78">
              <w:rPr>
                <w:rFonts w:ascii="Arial" w:eastAsia="Times New Roman" w:hAnsi="Arial" w:cs="Arial"/>
                <w:i/>
                <w:i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6 555 598,65</w:t>
            </w:r>
          </w:p>
        </w:tc>
      </w:tr>
      <w:tr w:rsidR="00076CF1" w:rsidRPr="00076CF1" w:rsidTr="006312EA">
        <w:trPr>
          <w:trHeight w:val="63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Выполнение других (прочих) обязательств органа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6 515 598,65</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B46B4A"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2 0</w:t>
            </w:r>
            <w:r w:rsidR="00076CF1" w:rsidRPr="002A3F78">
              <w:rPr>
                <w:rFonts w:ascii="Arial" w:eastAsia="Times New Roman" w:hAnsi="Arial" w:cs="Arial"/>
                <w:color w:val="000000"/>
                <w:sz w:val="24"/>
                <w:szCs w:val="24"/>
                <w:lang w:eastAsia="ru-RU"/>
              </w:rPr>
              <w:t>05 631,56</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B46B4A"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4 4</w:t>
            </w:r>
            <w:r w:rsidR="00076CF1" w:rsidRPr="002A3F78">
              <w:rPr>
                <w:rFonts w:ascii="Arial" w:eastAsia="Times New Roman" w:hAnsi="Arial" w:cs="Arial"/>
                <w:color w:val="000000"/>
                <w:sz w:val="24"/>
                <w:szCs w:val="24"/>
                <w:lang w:eastAsia="ru-RU"/>
              </w:rPr>
              <w:t>89 967,09</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Осуществление переданных полномочий по разработке документов территориального планирования и градостроительного зонирования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П1416</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П1416</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распространению официальной информации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НАЦИОНАЛЬНАЯ ОБОРОНА</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194 546,00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Мобилизационная и вневойсковая подготовка</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FF0000"/>
                <w:sz w:val="24"/>
                <w:szCs w:val="24"/>
                <w:lang w:eastAsia="ru-RU"/>
              </w:rPr>
            </w:pPr>
            <w:r w:rsidRPr="002A3F78">
              <w:rPr>
                <w:rFonts w:ascii="Arial" w:eastAsia="Times New Roman" w:hAnsi="Arial" w:cs="Arial"/>
                <w:b/>
                <w:bCs/>
                <w:color w:val="FF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283 000,00</w:t>
            </w:r>
          </w:p>
        </w:tc>
      </w:tr>
      <w:tr w:rsidR="00076CF1" w:rsidRPr="00076CF1" w:rsidTr="006312EA">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76CF1" w:rsidRPr="00076CF1" w:rsidTr="006312EA">
        <w:trPr>
          <w:trHeight w:val="126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13 0 00 00000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76CF1" w:rsidRPr="00076CF1" w:rsidTr="00006B95">
        <w:trPr>
          <w:trHeight w:val="220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«Снижение рисков и смягчение последствий чрезвычайных ситуаций природного и техногенного характера в Щетинском сельсовете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пожарной безопасности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76CF1" w:rsidRPr="00076CF1" w:rsidTr="006312EA">
        <w:trPr>
          <w:trHeight w:val="252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76CF1" w:rsidRPr="00076CF1" w:rsidTr="006312EA">
        <w:trPr>
          <w:trHeight w:val="63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 xml:space="preserve">Основное мероприятие «Обеспечение первичных мер пожарной безопасности на территории»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13 1 01 00000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первичных мер пожарной безопасности в границах населенных пунктов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НАЦИОНАЛЬНАЯ ЭКОНОМИКА</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Другие вопросы в области национальной экономики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«Энергосбережение в МО» муниципальной программы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в области энергосбережения»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энергосбережения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ЖИЛИЩНО-КОММУНАЛЬНОЕ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1 340 268,00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Благоустройство</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1 340 268,00</w:t>
            </w:r>
          </w:p>
        </w:tc>
      </w:tr>
      <w:tr w:rsidR="00076CF1" w:rsidRPr="00076CF1" w:rsidTr="006312EA">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76CF1" w:rsidRPr="00076CF1" w:rsidTr="006312EA">
        <w:trPr>
          <w:trHeight w:val="556"/>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«Обеспечение качественными услугами ЖКХ населения в Щетинском сельсовете Курского района Курской области на 2015-2019 годы» муниципальной программы «Обеспечение доступным и комфортным жильем и коммунальными услугами граждан в Щетинском </w:t>
            </w:r>
            <w:r w:rsidRPr="002A3F78">
              <w:rPr>
                <w:rFonts w:ascii="Arial" w:eastAsia="Times New Roman" w:hAnsi="Arial" w:cs="Arial"/>
                <w:color w:val="000000"/>
                <w:sz w:val="24"/>
                <w:szCs w:val="24"/>
                <w:lang w:eastAsia="ru-RU"/>
              </w:rPr>
              <w:lastRenderedPageBreak/>
              <w:t>сельсовете Курского района Курской области на 2015-2019годы»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07 3 00 00000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76CF1" w:rsidRPr="00076CF1" w:rsidTr="006312EA">
        <w:trPr>
          <w:trHeight w:val="63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по благоустройству территории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07 3 01 00000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по благоустройству</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«Организация ритуальных услуг и содержание мест захоронения»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07 3 02 00000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по организации ритуальных услуг и содержанию мест захоронения</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02 С1457</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02 С1457</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r>
      <w:tr w:rsidR="00076CF1" w:rsidRPr="00076CF1" w:rsidTr="00006B95">
        <w:trPr>
          <w:trHeight w:val="220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 муниципальной программы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дворовых территорий»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076CF1" w:rsidRPr="00076CF1" w:rsidTr="006312EA">
        <w:trPr>
          <w:trHeight w:val="630"/>
        </w:trPr>
        <w:tc>
          <w:tcPr>
            <w:tcW w:w="4820" w:type="dxa"/>
            <w:tcBorders>
              <w:top w:val="nil"/>
              <w:left w:val="single" w:sz="8"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960" w:type="dxa"/>
            <w:tcBorders>
              <w:top w:val="nil"/>
              <w:left w:val="nil"/>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общественных территорий»</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076CF1" w:rsidRPr="00076CF1" w:rsidTr="006312EA">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076CF1" w:rsidRPr="00076CF1" w:rsidTr="006312EA">
        <w:trPr>
          <w:trHeight w:val="63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076CF1" w:rsidRPr="00076CF1" w:rsidTr="006312EA">
        <w:trPr>
          <w:trHeight w:val="315"/>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СОЦИАЛЬНАЯ ПОЛИТИКА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80 011,68</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Пенсионное обеспечение</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76CF1" w:rsidRPr="00076CF1" w:rsidTr="00006B95">
        <w:trPr>
          <w:trHeight w:val="94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«Социальная поддержка граждан Щетинского сельсовета Курского района Курской области на 2016-2020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Щетинского сельсовета Курского района Курской области на 2016-2020 годы»</w:t>
            </w:r>
          </w:p>
        </w:tc>
        <w:tc>
          <w:tcPr>
            <w:tcW w:w="640" w:type="dxa"/>
            <w:tcBorders>
              <w:top w:val="nil"/>
              <w:left w:val="nil"/>
              <w:bottom w:val="nil"/>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nil"/>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"Предоставление мер социальной поддержки отдельным категориям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76CF1" w:rsidRPr="00076CF1" w:rsidTr="00006B95">
        <w:trPr>
          <w:trHeight w:val="63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Выплата пенсий за выслугу лет и доплат к пенсиям муниципальных служащих</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ФИЗИЧЕСКАЯ КУЛЬТУРА И СПОРТ</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076CF1" w:rsidRPr="00076CF1" w:rsidTr="00006B95">
        <w:trPr>
          <w:trHeight w:val="315"/>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Массовый спорт</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126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08 0 00 00000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6312EA">
        <w:trPr>
          <w:trHeight w:val="1890"/>
        </w:trPr>
        <w:tc>
          <w:tcPr>
            <w:tcW w:w="4820" w:type="dxa"/>
            <w:tcBorders>
              <w:top w:val="nil"/>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08 3 00 00000</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nil"/>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6312EA">
        <w:trPr>
          <w:trHeight w:val="126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06B95"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w:t>
            </w:r>
            <w:r w:rsidR="00076CF1" w:rsidRPr="002A3F78">
              <w:rPr>
                <w:rFonts w:ascii="Arial" w:eastAsia="Times New Roman" w:hAnsi="Arial" w:cs="Arial"/>
                <w:color w:val="000000"/>
                <w:sz w:val="24"/>
                <w:szCs w:val="24"/>
                <w:lang w:eastAsia="ru-RU"/>
              </w:rPr>
              <w:t>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r w:rsidRPr="002A3F78">
              <w:rPr>
                <w:rFonts w:ascii="Arial" w:eastAsia="Times New Roman" w:hAnsi="Arial" w:cs="Arial"/>
                <w:color w:val="000000"/>
                <w:sz w:val="24"/>
                <w:szCs w:val="24"/>
                <w:lang w:eastAsia="ru-RU"/>
              </w:rPr>
              <w:t>»</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08 3 01 00000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6312EA">
        <w:trPr>
          <w:trHeight w:val="1260"/>
        </w:trPr>
        <w:tc>
          <w:tcPr>
            <w:tcW w:w="4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600" w:type="dxa"/>
            <w:tcBorders>
              <w:top w:val="single" w:sz="4" w:space="0" w:color="auto"/>
              <w:left w:val="nil"/>
              <w:bottom w:val="single" w:sz="4"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76CF1" w:rsidRPr="00076CF1" w:rsidTr="00006B95">
        <w:trPr>
          <w:trHeight w:val="645"/>
        </w:trPr>
        <w:tc>
          <w:tcPr>
            <w:tcW w:w="4820" w:type="dxa"/>
            <w:tcBorders>
              <w:top w:val="nil"/>
              <w:left w:val="single" w:sz="8" w:space="0" w:color="auto"/>
              <w:bottom w:val="single" w:sz="8"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7"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960" w:type="dxa"/>
            <w:tcBorders>
              <w:top w:val="nil"/>
              <w:left w:val="nil"/>
              <w:bottom w:val="single" w:sz="4" w:space="0" w:color="auto"/>
              <w:right w:val="single" w:sz="4"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600" w:type="dxa"/>
            <w:tcBorders>
              <w:top w:val="nil"/>
              <w:left w:val="nil"/>
              <w:bottom w:val="single" w:sz="8" w:space="0" w:color="auto"/>
              <w:right w:val="single" w:sz="8" w:space="0" w:color="auto"/>
            </w:tcBorders>
            <w:shd w:val="clear" w:color="auto" w:fill="auto"/>
            <w:vAlign w:val="center"/>
            <w:hideMark/>
          </w:tcPr>
          <w:p w:rsidR="00076CF1" w:rsidRPr="002A3F78" w:rsidRDefault="00076CF1"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bl>
    <w:p w:rsidR="00F3032B" w:rsidRDefault="00F3032B">
      <w:r>
        <w:br w:type="page"/>
      </w:r>
    </w:p>
    <w:tbl>
      <w:tblPr>
        <w:tblW w:w="10443" w:type="dxa"/>
        <w:tblInd w:w="-459" w:type="dxa"/>
        <w:tblLayout w:type="fixed"/>
        <w:tblLook w:val="04A0" w:firstRow="1" w:lastRow="0" w:firstColumn="1" w:lastColumn="0" w:noHBand="0" w:noVBand="1"/>
      </w:tblPr>
      <w:tblGrid>
        <w:gridCol w:w="3402"/>
        <w:gridCol w:w="640"/>
        <w:gridCol w:w="640"/>
        <w:gridCol w:w="1696"/>
        <w:gridCol w:w="640"/>
        <w:gridCol w:w="1724"/>
        <w:gridCol w:w="1701"/>
      </w:tblGrid>
      <w:tr w:rsidR="002A3F78" w:rsidRPr="00055F82" w:rsidTr="002A3F78">
        <w:trPr>
          <w:trHeight w:val="315"/>
        </w:trPr>
        <w:tc>
          <w:tcPr>
            <w:tcW w:w="10443"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6 </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2A3F78" w:rsidRPr="00055F82" w:rsidTr="002A3F78">
        <w:trPr>
          <w:trHeight w:val="315"/>
        </w:trPr>
        <w:tc>
          <w:tcPr>
            <w:tcW w:w="10443"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2A3F78" w:rsidRPr="00055F82" w:rsidTr="002A3F78">
        <w:trPr>
          <w:trHeight w:val="315"/>
        </w:trPr>
        <w:tc>
          <w:tcPr>
            <w:tcW w:w="10443"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2A3F78" w:rsidRPr="00055F82" w:rsidTr="002A3F78">
        <w:trPr>
          <w:trHeight w:val="315"/>
        </w:trPr>
        <w:tc>
          <w:tcPr>
            <w:tcW w:w="10443"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055F82" w:rsidRPr="00055F82" w:rsidTr="00055F82">
        <w:trPr>
          <w:trHeight w:val="315"/>
        </w:trPr>
        <w:tc>
          <w:tcPr>
            <w:tcW w:w="10443" w:type="dxa"/>
            <w:gridSpan w:val="7"/>
            <w:tcBorders>
              <w:top w:val="nil"/>
              <w:left w:val="nil"/>
              <w:bottom w:val="nil"/>
              <w:right w:val="nil"/>
            </w:tcBorders>
            <w:shd w:val="clear" w:color="auto" w:fill="auto"/>
            <w:noWrap/>
            <w:vAlign w:val="center"/>
            <w:hideMark/>
          </w:tcPr>
          <w:p w:rsidR="00055F82" w:rsidRPr="00055F82" w:rsidRDefault="00055F82" w:rsidP="00055F82">
            <w:pPr>
              <w:spacing w:after="0" w:line="240" w:lineRule="auto"/>
              <w:jc w:val="right"/>
              <w:rPr>
                <w:rFonts w:ascii="Times New Roman" w:eastAsia="Times New Roman" w:hAnsi="Times New Roman" w:cs="Times New Roman"/>
                <w:color w:val="000000"/>
                <w:sz w:val="24"/>
                <w:szCs w:val="24"/>
                <w:lang w:eastAsia="ru-RU"/>
              </w:rPr>
            </w:pPr>
          </w:p>
        </w:tc>
      </w:tr>
      <w:tr w:rsidR="00055F82" w:rsidRPr="00055F82" w:rsidTr="00055F82">
        <w:trPr>
          <w:trHeight w:val="315"/>
        </w:trPr>
        <w:tc>
          <w:tcPr>
            <w:tcW w:w="10443" w:type="dxa"/>
            <w:gridSpan w:val="7"/>
            <w:tcBorders>
              <w:top w:val="nil"/>
              <w:left w:val="nil"/>
              <w:bottom w:val="nil"/>
              <w:right w:val="nil"/>
            </w:tcBorders>
            <w:shd w:val="clear" w:color="auto" w:fill="auto"/>
            <w:noWrap/>
            <w:vAlign w:val="center"/>
            <w:hideMark/>
          </w:tcPr>
          <w:p w:rsidR="00055F82" w:rsidRPr="002A3F78" w:rsidRDefault="00055F82" w:rsidP="00055F82">
            <w:pPr>
              <w:spacing w:after="0" w:line="240" w:lineRule="auto"/>
              <w:jc w:val="center"/>
              <w:rPr>
                <w:rFonts w:ascii="Arial" w:eastAsia="Times New Roman" w:hAnsi="Arial" w:cs="Arial"/>
                <w:b/>
                <w:bCs/>
                <w:color w:val="000000"/>
                <w:sz w:val="32"/>
                <w:szCs w:val="32"/>
                <w:lang w:eastAsia="ru-RU"/>
              </w:rPr>
            </w:pPr>
            <w:r w:rsidRPr="002A3F78">
              <w:rPr>
                <w:rFonts w:ascii="Arial" w:eastAsia="Times New Roman" w:hAnsi="Arial" w:cs="Arial"/>
                <w:b/>
                <w:bCs/>
                <w:color w:val="000000"/>
                <w:sz w:val="32"/>
                <w:szCs w:val="32"/>
                <w:lang w:eastAsia="ru-RU"/>
              </w:rPr>
              <w:t>Распределение бюджетных ассигнований</w:t>
            </w:r>
          </w:p>
        </w:tc>
      </w:tr>
      <w:tr w:rsidR="00055F82" w:rsidRPr="00055F82" w:rsidTr="00055F82">
        <w:trPr>
          <w:trHeight w:val="945"/>
        </w:trPr>
        <w:tc>
          <w:tcPr>
            <w:tcW w:w="10443" w:type="dxa"/>
            <w:gridSpan w:val="7"/>
            <w:tcBorders>
              <w:top w:val="nil"/>
              <w:left w:val="nil"/>
              <w:bottom w:val="nil"/>
              <w:right w:val="nil"/>
            </w:tcBorders>
            <w:shd w:val="clear" w:color="auto" w:fill="auto"/>
            <w:vAlign w:val="center"/>
            <w:hideMark/>
          </w:tcPr>
          <w:p w:rsidR="00055F82" w:rsidRPr="002A3F78" w:rsidRDefault="00055F82" w:rsidP="00055F82">
            <w:pPr>
              <w:spacing w:after="0" w:line="240" w:lineRule="auto"/>
              <w:jc w:val="center"/>
              <w:rPr>
                <w:rFonts w:ascii="Arial" w:eastAsia="Times New Roman" w:hAnsi="Arial" w:cs="Arial"/>
                <w:b/>
                <w:bCs/>
                <w:color w:val="000000"/>
                <w:sz w:val="32"/>
                <w:szCs w:val="32"/>
                <w:lang w:eastAsia="ru-RU"/>
              </w:rPr>
            </w:pPr>
            <w:r w:rsidRPr="002A3F78">
              <w:rPr>
                <w:rFonts w:ascii="Arial" w:eastAsia="Times New Roman" w:hAnsi="Arial" w:cs="Arial"/>
                <w:b/>
                <w:bCs/>
                <w:color w:val="000000"/>
                <w:sz w:val="32"/>
                <w:szCs w:val="32"/>
                <w:lang w:eastAsia="ru-RU"/>
              </w:rPr>
              <w:t>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Щетинского сельсовета Курского района Курской области на плановый период 2020-2021 годов</w:t>
            </w:r>
            <w:r w:rsidR="003A1932" w:rsidRPr="002A3F78">
              <w:rPr>
                <w:rFonts w:ascii="Arial" w:eastAsia="Times New Roman" w:hAnsi="Arial" w:cs="Arial"/>
                <w:b/>
                <w:bCs/>
                <w:color w:val="000000"/>
                <w:sz w:val="32"/>
                <w:szCs w:val="32"/>
                <w:lang w:eastAsia="ru-RU"/>
              </w:rPr>
              <w:t>.</w:t>
            </w:r>
          </w:p>
        </w:tc>
      </w:tr>
      <w:tr w:rsidR="00055F82" w:rsidRPr="00055F82" w:rsidTr="00055F82">
        <w:trPr>
          <w:trHeight w:val="330"/>
        </w:trPr>
        <w:tc>
          <w:tcPr>
            <w:tcW w:w="10443" w:type="dxa"/>
            <w:gridSpan w:val="7"/>
            <w:tcBorders>
              <w:top w:val="nil"/>
              <w:left w:val="nil"/>
              <w:bottom w:val="nil"/>
              <w:right w:val="nil"/>
            </w:tcBorders>
            <w:shd w:val="clear" w:color="auto" w:fill="auto"/>
            <w:noWrap/>
            <w:vAlign w:val="center"/>
            <w:hideMark/>
          </w:tcPr>
          <w:p w:rsidR="00055F82" w:rsidRPr="002A3F78" w:rsidRDefault="00055F82" w:rsidP="00055F82">
            <w:pPr>
              <w:spacing w:after="0" w:line="240" w:lineRule="auto"/>
              <w:jc w:val="right"/>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(рублей)</w:t>
            </w:r>
          </w:p>
        </w:tc>
      </w:tr>
      <w:tr w:rsidR="00055F82" w:rsidRPr="00055F82" w:rsidTr="00055F82">
        <w:trPr>
          <w:trHeight w:val="1005"/>
        </w:trPr>
        <w:tc>
          <w:tcPr>
            <w:tcW w:w="340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055F82">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Наименование</w:t>
            </w:r>
          </w:p>
        </w:tc>
        <w:tc>
          <w:tcPr>
            <w:tcW w:w="640" w:type="dxa"/>
            <w:tcBorders>
              <w:top w:val="single" w:sz="8" w:space="0" w:color="auto"/>
              <w:left w:val="nil"/>
              <w:bottom w:val="single" w:sz="4" w:space="0" w:color="auto"/>
              <w:right w:val="single" w:sz="4" w:space="0" w:color="auto"/>
            </w:tcBorders>
            <w:shd w:val="clear" w:color="auto" w:fill="auto"/>
            <w:vAlign w:val="center"/>
            <w:hideMark/>
          </w:tcPr>
          <w:p w:rsidR="00055F82" w:rsidRPr="002A3F78" w:rsidRDefault="00055F82" w:rsidP="00055F82">
            <w:pPr>
              <w:spacing w:after="0" w:line="240" w:lineRule="auto"/>
              <w:jc w:val="center"/>
              <w:rPr>
                <w:rFonts w:ascii="Arial" w:eastAsia="Times New Roman" w:hAnsi="Arial" w:cs="Arial"/>
                <w:bCs/>
                <w:color w:val="000000"/>
                <w:sz w:val="24"/>
                <w:szCs w:val="24"/>
                <w:lang w:eastAsia="ru-RU"/>
              </w:rPr>
            </w:pPr>
            <w:proofErr w:type="spellStart"/>
            <w:r w:rsidRPr="002A3F78">
              <w:rPr>
                <w:rFonts w:ascii="Arial" w:eastAsia="Times New Roman" w:hAnsi="Arial" w:cs="Arial"/>
                <w:bCs/>
                <w:color w:val="000000"/>
                <w:sz w:val="24"/>
                <w:szCs w:val="24"/>
                <w:lang w:eastAsia="ru-RU"/>
              </w:rPr>
              <w:t>Рз</w:t>
            </w:r>
            <w:proofErr w:type="spellEnd"/>
          </w:p>
        </w:tc>
        <w:tc>
          <w:tcPr>
            <w:tcW w:w="640" w:type="dxa"/>
            <w:tcBorders>
              <w:top w:val="single" w:sz="8" w:space="0" w:color="auto"/>
              <w:left w:val="nil"/>
              <w:bottom w:val="single" w:sz="4" w:space="0" w:color="auto"/>
              <w:right w:val="single" w:sz="4" w:space="0" w:color="auto"/>
            </w:tcBorders>
            <w:shd w:val="clear" w:color="auto" w:fill="auto"/>
            <w:vAlign w:val="center"/>
            <w:hideMark/>
          </w:tcPr>
          <w:p w:rsidR="00055F82" w:rsidRPr="002A3F78" w:rsidRDefault="00055F82" w:rsidP="00055F82">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ПР</w:t>
            </w:r>
          </w:p>
        </w:tc>
        <w:tc>
          <w:tcPr>
            <w:tcW w:w="1696" w:type="dxa"/>
            <w:tcBorders>
              <w:top w:val="single" w:sz="8" w:space="0" w:color="auto"/>
              <w:left w:val="nil"/>
              <w:bottom w:val="single" w:sz="4" w:space="0" w:color="auto"/>
              <w:right w:val="single" w:sz="4" w:space="0" w:color="auto"/>
            </w:tcBorders>
            <w:shd w:val="clear" w:color="auto" w:fill="auto"/>
            <w:vAlign w:val="center"/>
            <w:hideMark/>
          </w:tcPr>
          <w:p w:rsidR="00055F82" w:rsidRPr="002A3F78" w:rsidRDefault="00055F82" w:rsidP="00055F82">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ЦСР</w:t>
            </w:r>
          </w:p>
        </w:tc>
        <w:tc>
          <w:tcPr>
            <w:tcW w:w="640" w:type="dxa"/>
            <w:tcBorders>
              <w:top w:val="single" w:sz="8" w:space="0" w:color="auto"/>
              <w:left w:val="nil"/>
              <w:bottom w:val="single" w:sz="4" w:space="0" w:color="auto"/>
              <w:right w:val="single" w:sz="4" w:space="0" w:color="auto"/>
            </w:tcBorders>
            <w:shd w:val="clear" w:color="auto" w:fill="auto"/>
            <w:vAlign w:val="center"/>
            <w:hideMark/>
          </w:tcPr>
          <w:p w:rsidR="00055F82" w:rsidRPr="002A3F78" w:rsidRDefault="00055F82" w:rsidP="00055F82">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ВР</w:t>
            </w:r>
          </w:p>
        </w:tc>
        <w:tc>
          <w:tcPr>
            <w:tcW w:w="1724" w:type="dxa"/>
            <w:tcBorders>
              <w:top w:val="single" w:sz="8" w:space="0" w:color="auto"/>
              <w:left w:val="nil"/>
              <w:bottom w:val="single" w:sz="4" w:space="0" w:color="auto"/>
              <w:right w:val="single" w:sz="4" w:space="0" w:color="auto"/>
            </w:tcBorders>
            <w:shd w:val="clear" w:color="auto" w:fill="auto"/>
            <w:vAlign w:val="center"/>
            <w:hideMark/>
          </w:tcPr>
          <w:p w:rsidR="00055F82" w:rsidRPr="002A3F78" w:rsidRDefault="00B56AC0" w:rsidP="00055F82">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 xml:space="preserve">Итого расходы на 2020 год, </w:t>
            </w:r>
            <w:r w:rsidR="003A1932" w:rsidRPr="002A3F78">
              <w:rPr>
                <w:rFonts w:ascii="Arial" w:eastAsia="Times New Roman" w:hAnsi="Arial" w:cs="Arial"/>
                <w:bCs/>
                <w:color w:val="000000"/>
                <w:sz w:val="24"/>
                <w:szCs w:val="24"/>
                <w:lang w:eastAsia="ru-RU"/>
              </w:rPr>
              <w:t>рублей</w:t>
            </w:r>
          </w:p>
        </w:tc>
        <w:tc>
          <w:tcPr>
            <w:tcW w:w="1701" w:type="dxa"/>
            <w:tcBorders>
              <w:top w:val="single" w:sz="8" w:space="0" w:color="auto"/>
              <w:left w:val="nil"/>
              <w:bottom w:val="single" w:sz="4" w:space="0" w:color="auto"/>
              <w:right w:val="single" w:sz="8" w:space="0" w:color="auto"/>
            </w:tcBorders>
            <w:shd w:val="clear" w:color="auto" w:fill="auto"/>
            <w:vAlign w:val="center"/>
            <w:hideMark/>
          </w:tcPr>
          <w:p w:rsidR="00055F82" w:rsidRPr="002A3F78" w:rsidRDefault="00B56AC0" w:rsidP="00055F82">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 xml:space="preserve">Итого расходы на 2021 год, </w:t>
            </w:r>
            <w:r w:rsidR="003A1932" w:rsidRPr="002A3F78">
              <w:rPr>
                <w:rFonts w:ascii="Arial" w:eastAsia="Times New Roman" w:hAnsi="Arial" w:cs="Arial"/>
                <w:bCs/>
                <w:color w:val="000000"/>
                <w:sz w:val="24"/>
                <w:szCs w:val="24"/>
                <w:lang w:eastAsia="ru-RU"/>
              </w:rPr>
              <w:t>рублей</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ВСЕГО РАСХОДОВ</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11 394 166,00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3A1932" w:rsidP="002A3F78">
            <w:pPr>
              <w:spacing w:after="0" w:line="240" w:lineRule="auto"/>
              <w:jc w:val="both"/>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Условно утвержденные расходы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281 155,20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559 981,00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9 241 773,12</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8 916 359,32</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функционирования главы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Глава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55F82" w:rsidRPr="00055F82" w:rsidTr="006312EA">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55F82" w:rsidRPr="00055F82" w:rsidTr="006312EA">
        <w:trPr>
          <w:trHeight w:val="126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A3F78">
              <w:rPr>
                <w:rFonts w:ascii="Arial" w:eastAsia="Times New Roman" w:hAnsi="Arial" w:cs="Arial"/>
                <w:color w:val="000000"/>
                <w:sz w:val="24"/>
                <w:szCs w:val="24"/>
                <w:lang w:eastAsia="ru-RU"/>
              </w:rPr>
              <w:lastRenderedPageBreak/>
              <w:t>государственными внебюджетными фондами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055F82" w:rsidRPr="00055F82" w:rsidTr="006312EA">
        <w:trPr>
          <w:trHeight w:val="94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2 214 282,80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2 214 282,80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функционирования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55F82" w:rsidRPr="00055F82" w:rsidTr="006312EA">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55F82" w:rsidRPr="00055F82" w:rsidTr="006312EA">
        <w:trPr>
          <w:trHeight w:val="126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A3F78">
              <w:rPr>
                <w:rFonts w:ascii="Arial" w:eastAsia="Times New Roman" w:hAnsi="Arial" w:cs="Arial"/>
                <w:color w:val="000000"/>
                <w:sz w:val="24"/>
                <w:szCs w:val="24"/>
                <w:lang w:eastAsia="ru-RU"/>
              </w:rPr>
              <w:lastRenderedPageBreak/>
              <w:t>управления государственными внебюджетными фондами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055F82" w:rsidRPr="00055F82" w:rsidTr="006312EA">
        <w:trPr>
          <w:trHeight w:val="31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w:t>
            </w:r>
            <w:r w:rsidR="00996228" w:rsidRPr="002A3F78">
              <w:rPr>
                <w:rFonts w:ascii="Arial" w:eastAsia="Times New Roman" w:hAnsi="Arial" w:cs="Arial"/>
                <w:color w:val="000000"/>
                <w:sz w:val="24"/>
                <w:szCs w:val="24"/>
                <w:lang w:eastAsia="ru-RU"/>
              </w:rPr>
              <w:t>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6 246 818,45</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5 921 404,65</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«Управление муниципальным имуществом и земельными ресурсами Щетинского сельсовета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055F82" w:rsidRPr="00055F82" w:rsidTr="00055F82">
        <w:trPr>
          <w:trHeight w:val="157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«Проведение муниципальной политики в области имущественных и земельных отношений» муниципальной программы «Управление муниципальным имуществом и земельными ресурсами Щетинского сельсовета Курского района Курской области на 2015-2019 годы»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055F82" w:rsidRPr="00055F82" w:rsidTr="006312EA">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в области имущественных и земельных отношений»</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055F82" w:rsidRPr="00055F82" w:rsidTr="006312EA">
        <w:trPr>
          <w:trHeight w:val="31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имущественных отношений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земельных отношений</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w:t>
            </w:r>
            <w:r w:rsidR="00A85E8D" w:rsidRPr="002A3F78">
              <w:rPr>
                <w:rFonts w:ascii="Arial" w:eastAsia="Times New Roman" w:hAnsi="Arial" w:cs="Arial"/>
                <w:color w:val="000000"/>
                <w:sz w:val="24"/>
                <w:szCs w:val="24"/>
                <w:lang w:eastAsia="ru-RU"/>
              </w:rPr>
              <w:t xml:space="preserve"> «Профилактика правонарушений» </w:t>
            </w:r>
            <w:r w:rsidRPr="002A3F78">
              <w:rPr>
                <w:rFonts w:ascii="Arial" w:eastAsia="Times New Roman" w:hAnsi="Arial" w:cs="Arial"/>
                <w:color w:val="000000"/>
                <w:sz w:val="24"/>
                <w:szCs w:val="24"/>
                <w:lang w:eastAsia="ru-RU"/>
              </w:rPr>
              <w:t>в муниципальном образовании «Щетинский сельсовет» Курского района Курской области на 2018-2022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55F82" w:rsidRPr="00055F82" w:rsidTr="00055F82">
        <w:trPr>
          <w:trHeight w:val="189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«Обеспечение правопорядка на территории муниципального образования «Щетинский сельсовет» Курского района Курской области» муниципальной программы</w:t>
            </w:r>
            <w:r w:rsidR="00A85E8D" w:rsidRPr="002A3F78">
              <w:rPr>
                <w:rFonts w:ascii="Arial" w:eastAsia="Times New Roman" w:hAnsi="Arial" w:cs="Arial"/>
                <w:color w:val="000000"/>
                <w:sz w:val="24"/>
                <w:szCs w:val="24"/>
                <w:lang w:eastAsia="ru-RU"/>
              </w:rPr>
              <w:t xml:space="preserve"> «Профилактика правонарушений» </w:t>
            </w:r>
            <w:r w:rsidRPr="002A3F78">
              <w:rPr>
                <w:rFonts w:ascii="Arial" w:eastAsia="Times New Roman" w:hAnsi="Arial" w:cs="Arial"/>
                <w:color w:val="000000"/>
                <w:sz w:val="24"/>
                <w:szCs w:val="24"/>
                <w:lang w:eastAsia="ru-RU"/>
              </w:rPr>
              <w:t xml:space="preserve">в муниципальном образовании «Щетинский сельсовет» Курского района Курской области на 2018-2022 годы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55F82" w:rsidRPr="00055F82" w:rsidTr="006312EA">
        <w:trPr>
          <w:trHeight w:val="189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Реализация </w:t>
            </w:r>
            <w:r w:rsidR="00A85E8D" w:rsidRPr="002A3F78">
              <w:rPr>
                <w:rFonts w:ascii="Arial" w:eastAsia="Times New Roman" w:hAnsi="Arial" w:cs="Arial"/>
                <w:color w:val="000000"/>
                <w:sz w:val="24"/>
                <w:szCs w:val="24"/>
                <w:lang w:eastAsia="ru-RU"/>
              </w:rPr>
              <w:t>мероприятий,</w:t>
            </w:r>
            <w:r w:rsidRPr="002A3F78">
              <w:rPr>
                <w:rFonts w:ascii="Arial" w:eastAsia="Times New Roman" w:hAnsi="Arial" w:cs="Arial"/>
                <w:color w:val="000000"/>
                <w:sz w:val="24"/>
                <w:szCs w:val="24"/>
                <w:lang w:eastAsia="ru-RU"/>
              </w:rPr>
              <w:t xml:space="preserve"> направленных на </w:t>
            </w:r>
            <w:r w:rsidRPr="002A3F78">
              <w:rPr>
                <w:rFonts w:ascii="Arial" w:eastAsia="Times New Roman" w:hAnsi="Arial" w:cs="Arial"/>
                <w:color w:val="000000"/>
                <w:sz w:val="24"/>
                <w:szCs w:val="24"/>
                <w:lang w:eastAsia="ru-RU"/>
              </w:rPr>
              <w:lastRenderedPageBreak/>
              <w:t>обеспечение правопорядка на территории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С1435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С1435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государственных функций, связанных с общегосударственным управлением</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5 995 818,45</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5 670 404,65</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обязательств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i/>
                <w:iCs/>
                <w:color w:val="000000"/>
                <w:sz w:val="24"/>
                <w:szCs w:val="24"/>
                <w:lang w:eastAsia="ru-RU"/>
              </w:rPr>
            </w:pPr>
            <w:r w:rsidRPr="002A3F78">
              <w:rPr>
                <w:rFonts w:ascii="Arial" w:eastAsia="Times New Roman" w:hAnsi="Arial" w:cs="Arial"/>
                <w:i/>
                <w:i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5 995 818,45</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5 670 404,65</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5 995 818,45</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5 670 404,65</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1 705 631,56</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1 705 631,56</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4 270 186,89</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3 944 773,09</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распространению официальной информации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НАЦИОНАЛЬНАЯ ОБОРОНА</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194 546,00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Мобилизационная и вневойсковая подготовка</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55F82" w:rsidRPr="00055F82" w:rsidTr="006312EA">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Непрограммная деятельность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55F82" w:rsidRPr="00055F82" w:rsidTr="006312EA">
        <w:trPr>
          <w:trHeight w:val="31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55F82" w:rsidRPr="00055F82" w:rsidTr="00055F82">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FF0000"/>
                <w:sz w:val="24"/>
                <w:szCs w:val="24"/>
                <w:lang w:eastAsia="ru-RU"/>
              </w:rPr>
            </w:pPr>
            <w:r w:rsidRPr="002A3F78">
              <w:rPr>
                <w:rFonts w:ascii="Arial" w:eastAsia="Times New Roman" w:hAnsi="Arial" w:cs="Arial"/>
                <w:b/>
                <w:bCs/>
                <w:color w:val="FF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283 000,00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283 000,00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55F82" w:rsidRPr="00055F82" w:rsidTr="006312EA">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A85E8D"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Муниципальная программа </w:t>
            </w:r>
            <w:r w:rsidR="00055F82" w:rsidRPr="002A3F78">
              <w:rPr>
                <w:rFonts w:ascii="Arial" w:eastAsia="Times New Roman" w:hAnsi="Arial" w:cs="Arial"/>
                <w:color w:val="000000"/>
                <w:sz w:val="24"/>
                <w:szCs w:val="24"/>
                <w:lang w:eastAsia="ru-RU"/>
              </w:rPr>
              <w:t>«Защита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55F82" w:rsidRPr="00055F82" w:rsidTr="006312EA">
        <w:trPr>
          <w:trHeight w:val="1974"/>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«Снижение рисков и смягчение последствий чрезвычайных ситуаций природного и техногенного характера в Щетинском сельсовете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Щетинском сельсовете </w:t>
            </w:r>
            <w:r w:rsidRPr="002A3F78">
              <w:rPr>
                <w:rFonts w:ascii="Arial" w:eastAsia="Times New Roman" w:hAnsi="Arial" w:cs="Arial"/>
                <w:color w:val="000000"/>
                <w:sz w:val="24"/>
                <w:szCs w:val="24"/>
                <w:lang w:eastAsia="ru-RU"/>
              </w:rPr>
              <w:lastRenderedPageBreak/>
              <w:t>Курского района Курской области на 2015-2019годы»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13 2 00 00000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55F82" w:rsidRPr="00055F82" w:rsidTr="006312EA">
        <w:trPr>
          <w:trHeight w:val="94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FF0000"/>
                <w:sz w:val="24"/>
                <w:szCs w:val="24"/>
                <w:lang w:eastAsia="ru-RU"/>
              </w:rPr>
            </w:pPr>
            <w:r w:rsidRPr="002A3F78">
              <w:rPr>
                <w:rFonts w:ascii="Arial" w:eastAsia="Times New Roman" w:hAnsi="Arial" w:cs="Arial"/>
                <w:color w:val="FF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09</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пожарной безопасности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55F82" w:rsidRPr="00055F82" w:rsidTr="006312EA">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A85E8D"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Муниципальная программа </w:t>
            </w:r>
            <w:r w:rsidR="00055F82" w:rsidRPr="002A3F78">
              <w:rPr>
                <w:rFonts w:ascii="Arial" w:eastAsia="Times New Roman" w:hAnsi="Arial" w:cs="Arial"/>
                <w:color w:val="000000"/>
                <w:sz w:val="24"/>
                <w:szCs w:val="24"/>
                <w:lang w:eastAsia="ru-RU"/>
              </w:rPr>
              <w:t>«Защита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55F82" w:rsidRPr="00055F82" w:rsidTr="006312EA">
        <w:trPr>
          <w:trHeight w:val="252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w:t>
            </w:r>
            <w:r w:rsidR="00A85E8D" w:rsidRPr="002A3F78">
              <w:rPr>
                <w:rFonts w:ascii="Arial" w:eastAsia="Times New Roman" w:hAnsi="Arial" w:cs="Arial"/>
                <w:color w:val="000000"/>
                <w:sz w:val="24"/>
                <w:szCs w:val="24"/>
                <w:lang w:eastAsia="ru-RU"/>
              </w:rPr>
              <w:t xml:space="preserve">новки» муниципальной программы </w:t>
            </w:r>
            <w:r w:rsidRPr="002A3F78">
              <w:rPr>
                <w:rFonts w:ascii="Arial" w:eastAsia="Times New Roman" w:hAnsi="Arial" w:cs="Arial"/>
                <w:color w:val="000000"/>
                <w:sz w:val="24"/>
                <w:szCs w:val="24"/>
                <w:lang w:eastAsia="ru-RU"/>
              </w:rPr>
              <w:t xml:space="preserve">«Защита населения и территории от чрезвычайных ситуаций, обеспечение пожарной </w:t>
            </w:r>
            <w:r w:rsidRPr="002A3F78">
              <w:rPr>
                <w:rFonts w:ascii="Arial" w:eastAsia="Times New Roman" w:hAnsi="Arial" w:cs="Arial"/>
                <w:color w:val="000000"/>
                <w:sz w:val="24"/>
                <w:szCs w:val="24"/>
                <w:lang w:eastAsia="ru-RU"/>
              </w:rPr>
              <w:lastRenderedPageBreak/>
              <w:t>безопасности и безопасности людей на водных объектах в Щетинском сельсовете Курского района Курской области на 2015-2019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13 1 00 00000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«Обеспечение первичных мер пожарной безопасности на территории»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первичных мер пожарной безопасности в границах населенных пунктов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НАЦИОНАЛЬНАЯ ЭКОНОМИКА</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A85E8D"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Другие вопросы в области </w:t>
            </w:r>
            <w:r w:rsidR="00055F82" w:rsidRPr="002A3F78">
              <w:rPr>
                <w:rFonts w:ascii="Arial" w:eastAsia="Times New Roman" w:hAnsi="Arial" w:cs="Arial"/>
                <w:color w:val="000000"/>
                <w:sz w:val="24"/>
                <w:szCs w:val="24"/>
                <w:lang w:eastAsia="ru-RU"/>
              </w:rPr>
              <w:t>национальной экономики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055F82">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055F82">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«Энергосбережение в МО» муниципальной программы «Энергосбережение и повышение энергетической эффективнос</w:t>
            </w:r>
            <w:r w:rsidR="00A85E8D" w:rsidRPr="002A3F78">
              <w:rPr>
                <w:rFonts w:ascii="Arial" w:eastAsia="Times New Roman" w:hAnsi="Arial" w:cs="Arial"/>
                <w:color w:val="000000"/>
                <w:sz w:val="24"/>
                <w:szCs w:val="24"/>
                <w:lang w:eastAsia="ru-RU"/>
              </w:rPr>
              <w:t>ти муниципального образования «</w:t>
            </w:r>
            <w:r w:rsidRPr="002A3F78">
              <w:rPr>
                <w:rFonts w:ascii="Arial" w:eastAsia="Times New Roman" w:hAnsi="Arial" w:cs="Arial"/>
                <w:color w:val="000000"/>
                <w:sz w:val="24"/>
                <w:szCs w:val="24"/>
                <w:lang w:eastAsia="ru-RU"/>
              </w:rPr>
              <w:t>Щетинский сельсовет»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6312EA">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w:t>
            </w:r>
            <w:r w:rsidR="00A85E8D" w:rsidRPr="002A3F78">
              <w:rPr>
                <w:rFonts w:ascii="Arial" w:eastAsia="Times New Roman" w:hAnsi="Arial" w:cs="Arial"/>
                <w:color w:val="000000"/>
                <w:sz w:val="24"/>
                <w:szCs w:val="24"/>
                <w:lang w:eastAsia="ru-RU"/>
              </w:rPr>
              <w:t xml:space="preserve">ствление мероприятий в области </w:t>
            </w:r>
            <w:r w:rsidRPr="002A3F78">
              <w:rPr>
                <w:rFonts w:ascii="Arial" w:eastAsia="Times New Roman" w:hAnsi="Arial" w:cs="Arial"/>
                <w:color w:val="000000"/>
                <w:sz w:val="24"/>
                <w:szCs w:val="24"/>
                <w:lang w:eastAsia="ru-RU"/>
              </w:rPr>
              <w:t>энергосбережения»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6312EA">
        <w:trPr>
          <w:trHeight w:val="31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A85E8D"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Мероприятия в области </w:t>
            </w:r>
            <w:r w:rsidR="00055F82" w:rsidRPr="002A3F78">
              <w:rPr>
                <w:rFonts w:ascii="Arial" w:eastAsia="Times New Roman" w:hAnsi="Arial" w:cs="Arial"/>
                <w:color w:val="000000"/>
                <w:sz w:val="24"/>
                <w:szCs w:val="24"/>
                <w:lang w:eastAsia="ru-RU"/>
              </w:rPr>
              <w:t>энергосбережения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ЖИЛИЩНО-КОММУНАЛЬНОЕ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1 340 268,00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1 340 268,00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Благоустройство</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1 340 268,00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1 340 268,00</w:t>
            </w:r>
          </w:p>
        </w:tc>
      </w:tr>
      <w:tr w:rsidR="00055F82" w:rsidRPr="00055F82" w:rsidTr="00A85E8D">
        <w:trPr>
          <w:trHeight w:val="556"/>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55F82" w:rsidRPr="00055F82" w:rsidTr="00055F82">
        <w:trPr>
          <w:trHeight w:val="189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«Обеспечение качественными услугами ЖКХ населения в Щетинском сельсовете Курского района Курской области на 2015-2019 годы» муниципальной программы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55F82" w:rsidRPr="00055F82" w:rsidTr="00C21D54">
        <w:trPr>
          <w:trHeight w:val="267"/>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по благоустройству территории населенных пунктов»</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по благоустройству</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055F82" w:rsidRPr="00055F82" w:rsidTr="006312EA">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«Организация ритуальных услуг и содержание мест захоронения»</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07 3 02 00000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по организации ритуальных услуг и содержанию мест захоронения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02 С1457</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02 С1457</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0,00</w:t>
            </w:r>
          </w:p>
        </w:tc>
      </w:tr>
      <w:tr w:rsidR="00055F82" w:rsidRPr="00055F82" w:rsidTr="00055F82">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r>
      <w:tr w:rsidR="00055F82" w:rsidRPr="00055F82" w:rsidTr="00A85E8D">
        <w:trPr>
          <w:trHeight w:val="1974"/>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 муниципальной программы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дворовых территорий»</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общественных территорий»</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055F82" w:rsidRPr="00055F82" w:rsidTr="006312EA">
        <w:trPr>
          <w:trHeight w:val="267"/>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055F82" w:rsidRPr="00055F82" w:rsidTr="006312EA">
        <w:trPr>
          <w:trHeight w:val="63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Закупка товаров, работ и услуг для обеспечения </w:t>
            </w:r>
            <w:r w:rsidRPr="002A3F78">
              <w:rPr>
                <w:rFonts w:ascii="Arial" w:eastAsia="Times New Roman" w:hAnsi="Arial" w:cs="Arial"/>
                <w:color w:val="000000"/>
                <w:sz w:val="24"/>
                <w:szCs w:val="24"/>
                <w:lang w:eastAsia="ru-RU"/>
              </w:rPr>
              <w:lastRenderedPageBreak/>
              <w:t>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05</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03</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055F82" w:rsidRPr="00055F82" w:rsidTr="006312EA">
        <w:trPr>
          <w:trHeight w:val="315"/>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СОЦИАЛЬНАЯ ПОЛИТИКА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80 011,68</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80 011,68</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Пенсионное обеспечение</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55F82" w:rsidRPr="00055F82" w:rsidTr="00055F82">
        <w:trPr>
          <w:trHeight w:val="9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«Социальная поддержка граждан Щетинского сельсовета Курского района Курской области на 2016-2020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55F82" w:rsidRPr="00055F82" w:rsidTr="00055F82">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Щетинского сельсовета Курского района Курской области на 2016-2020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"Предоставление мер социальной поддержки отдельным категориям граждан"</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55F82" w:rsidRPr="00055F82" w:rsidTr="00055F82">
        <w:trPr>
          <w:trHeight w:val="6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Выплата пенсий за выслугу лет и доплат к пенсиям муниципальных служащих</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01</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ФИЗИЧЕСКАЯ КУЛЬТУРА И СПОРТ</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00</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055F82" w:rsidRPr="00055F82" w:rsidTr="00055F82">
        <w:trPr>
          <w:trHeight w:val="31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Массовый спорт</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6312EA">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08 0 00 00000</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6312EA">
        <w:trPr>
          <w:trHeight w:val="834"/>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w:t>
            </w:r>
            <w:r w:rsidRPr="002A3F78">
              <w:rPr>
                <w:rFonts w:ascii="Arial" w:eastAsia="Times New Roman" w:hAnsi="Arial" w:cs="Arial"/>
                <w:color w:val="000000"/>
                <w:sz w:val="24"/>
                <w:szCs w:val="24"/>
                <w:lang w:eastAsia="ru-RU"/>
              </w:rPr>
              <w:lastRenderedPageBreak/>
              <w:t>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11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08 3 00 00000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6312EA">
        <w:trPr>
          <w:trHeight w:val="1260"/>
        </w:trPr>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08 3 01 00000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055F82">
        <w:trPr>
          <w:trHeight w:val="126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640"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4" w:type="dxa"/>
            <w:tcBorders>
              <w:top w:val="nil"/>
              <w:left w:val="nil"/>
              <w:bottom w:val="single" w:sz="4"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055F82" w:rsidRPr="00055F82" w:rsidTr="00055F82">
        <w:trPr>
          <w:trHeight w:val="645"/>
        </w:trPr>
        <w:tc>
          <w:tcPr>
            <w:tcW w:w="3402" w:type="dxa"/>
            <w:tcBorders>
              <w:top w:val="nil"/>
              <w:left w:val="single" w:sz="8" w:space="0" w:color="auto"/>
              <w:bottom w:val="single" w:sz="8"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640" w:type="dxa"/>
            <w:tcBorders>
              <w:top w:val="nil"/>
              <w:left w:val="nil"/>
              <w:bottom w:val="single" w:sz="8"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11</w:t>
            </w:r>
          </w:p>
        </w:tc>
        <w:tc>
          <w:tcPr>
            <w:tcW w:w="640" w:type="dxa"/>
            <w:tcBorders>
              <w:top w:val="nil"/>
              <w:left w:val="nil"/>
              <w:bottom w:val="single" w:sz="8"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w:t>
            </w:r>
          </w:p>
        </w:tc>
        <w:tc>
          <w:tcPr>
            <w:tcW w:w="1696" w:type="dxa"/>
            <w:tcBorders>
              <w:top w:val="nil"/>
              <w:left w:val="nil"/>
              <w:bottom w:val="single" w:sz="8"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640" w:type="dxa"/>
            <w:tcBorders>
              <w:top w:val="nil"/>
              <w:left w:val="nil"/>
              <w:bottom w:val="single" w:sz="8"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4" w:type="dxa"/>
            <w:tcBorders>
              <w:top w:val="nil"/>
              <w:left w:val="nil"/>
              <w:bottom w:val="single" w:sz="8" w:space="0" w:color="auto"/>
              <w:right w:val="single" w:sz="4"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701" w:type="dxa"/>
            <w:tcBorders>
              <w:top w:val="nil"/>
              <w:left w:val="nil"/>
              <w:bottom w:val="single" w:sz="8" w:space="0" w:color="auto"/>
              <w:right w:val="single" w:sz="8" w:space="0" w:color="auto"/>
            </w:tcBorders>
            <w:shd w:val="clear" w:color="auto" w:fill="auto"/>
            <w:vAlign w:val="center"/>
            <w:hideMark/>
          </w:tcPr>
          <w:p w:rsidR="00055F82" w:rsidRPr="002A3F78" w:rsidRDefault="00055F82"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bl>
    <w:p w:rsidR="00F3032B" w:rsidRDefault="00F3032B"/>
    <w:p w:rsidR="00F3032B" w:rsidRDefault="00F3032B">
      <w:r>
        <w:br w:type="page"/>
      </w:r>
    </w:p>
    <w:tbl>
      <w:tblPr>
        <w:tblW w:w="10389" w:type="dxa"/>
        <w:tblInd w:w="-459" w:type="dxa"/>
        <w:tblLook w:val="04A0" w:firstRow="1" w:lastRow="0" w:firstColumn="1" w:lastColumn="0" w:noHBand="0" w:noVBand="1"/>
      </w:tblPr>
      <w:tblGrid>
        <w:gridCol w:w="4395"/>
        <w:gridCol w:w="848"/>
        <w:gridCol w:w="487"/>
        <w:gridCol w:w="550"/>
        <w:gridCol w:w="1820"/>
        <w:gridCol w:w="617"/>
        <w:gridCol w:w="1740"/>
      </w:tblGrid>
      <w:tr w:rsidR="002A3F78" w:rsidRPr="00A85E8D" w:rsidTr="00692CE9">
        <w:trPr>
          <w:trHeight w:val="315"/>
        </w:trPr>
        <w:tc>
          <w:tcPr>
            <w:tcW w:w="10389"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7 </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2A3F78" w:rsidRPr="00A85E8D" w:rsidTr="00692CE9">
        <w:trPr>
          <w:trHeight w:val="315"/>
        </w:trPr>
        <w:tc>
          <w:tcPr>
            <w:tcW w:w="10389"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2A3F78" w:rsidRPr="00A85E8D" w:rsidTr="00692CE9">
        <w:trPr>
          <w:trHeight w:val="315"/>
        </w:trPr>
        <w:tc>
          <w:tcPr>
            <w:tcW w:w="10389"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2A3F78" w:rsidRPr="00A85E8D" w:rsidTr="00692CE9">
        <w:trPr>
          <w:trHeight w:val="315"/>
        </w:trPr>
        <w:tc>
          <w:tcPr>
            <w:tcW w:w="10389" w:type="dxa"/>
            <w:gridSpan w:val="7"/>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A85E8D" w:rsidRPr="00A85E8D" w:rsidTr="00692CE9">
        <w:trPr>
          <w:trHeight w:val="315"/>
        </w:trPr>
        <w:tc>
          <w:tcPr>
            <w:tcW w:w="10389" w:type="dxa"/>
            <w:gridSpan w:val="7"/>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right"/>
              <w:rPr>
                <w:rFonts w:ascii="Times New Roman" w:eastAsia="Times New Roman" w:hAnsi="Times New Roman" w:cs="Times New Roman"/>
                <w:sz w:val="24"/>
                <w:szCs w:val="24"/>
                <w:lang w:eastAsia="ru-RU"/>
              </w:rPr>
            </w:pPr>
            <w:r w:rsidRPr="00A85E8D">
              <w:rPr>
                <w:rFonts w:ascii="Times New Roman" w:eastAsia="Times New Roman" w:hAnsi="Times New Roman" w:cs="Times New Roman"/>
                <w:sz w:val="24"/>
                <w:szCs w:val="24"/>
                <w:lang w:eastAsia="ru-RU"/>
              </w:rPr>
              <w:t>от "___" декабря 2018г. № ___________</w:t>
            </w:r>
          </w:p>
        </w:tc>
      </w:tr>
      <w:tr w:rsidR="00A85E8D" w:rsidRPr="00A85E8D" w:rsidTr="00692CE9">
        <w:trPr>
          <w:trHeight w:val="315"/>
        </w:trPr>
        <w:tc>
          <w:tcPr>
            <w:tcW w:w="4395"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right"/>
              <w:rPr>
                <w:rFonts w:ascii="Times New Roman" w:eastAsia="Times New Roman" w:hAnsi="Times New Roman" w:cs="Times New Roman"/>
                <w:sz w:val="24"/>
                <w:szCs w:val="24"/>
                <w:lang w:eastAsia="ru-RU"/>
              </w:rPr>
            </w:pPr>
          </w:p>
        </w:tc>
        <w:tc>
          <w:tcPr>
            <w:tcW w:w="848"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ind w:firstLineChars="1500" w:firstLine="3000"/>
              <w:jc w:val="right"/>
              <w:rPr>
                <w:rFonts w:ascii="Times New Roman" w:eastAsia="Times New Roman" w:hAnsi="Times New Roman" w:cs="Times New Roman"/>
                <w:sz w:val="20"/>
                <w:szCs w:val="20"/>
                <w:lang w:eastAsia="ru-RU"/>
              </w:rPr>
            </w:pPr>
          </w:p>
        </w:tc>
        <w:tc>
          <w:tcPr>
            <w:tcW w:w="460"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center"/>
              <w:rPr>
                <w:rFonts w:ascii="Times New Roman" w:eastAsia="Times New Roman" w:hAnsi="Times New Roman" w:cs="Times New Roman"/>
                <w:sz w:val="20"/>
                <w:szCs w:val="20"/>
                <w:lang w:eastAsia="ru-RU"/>
              </w:rPr>
            </w:pPr>
          </w:p>
        </w:tc>
        <w:tc>
          <w:tcPr>
            <w:tcW w:w="550"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center"/>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center"/>
              <w:rPr>
                <w:rFonts w:ascii="Times New Roman" w:eastAsia="Times New Roman" w:hAnsi="Times New Roman" w:cs="Times New Roman"/>
                <w:sz w:val="20"/>
                <w:szCs w:val="20"/>
                <w:lang w:eastAsia="ru-RU"/>
              </w:rPr>
            </w:pPr>
          </w:p>
        </w:tc>
        <w:tc>
          <w:tcPr>
            <w:tcW w:w="1740" w:type="dxa"/>
            <w:tcBorders>
              <w:top w:val="nil"/>
              <w:left w:val="nil"/>
              <w:bottom w:val="nil"/>
              <w:right w:val="nil"/>
            </w:tcBorders>
            <w:shd w:val="clear" w:color="auto" w:fill="auto"/>
            <w:noWrap/>
            <w:vAlign w:val="bottom"/>
            <w:hideMark/>
          </w:tcPr>
          <w:p w:rsidR="00871BB2" w:rsidRPr="00A85E8D" w:rsidRDefault="00871BB2" w:rsidP="00871BB2">
            <w:pPr>
              <w:spacing w:after="0" w:line="240" w:lineRule="auto"/>
              <w:jc w:val="center"/>
              <w:rPr>
                <w:rFonts w:ascii="Times New Roman" w:eastAsia="Times New Roman" w:hAnsi="Times New Roman" w:cs="Times New Roman"/>
                <w:sz w:val="20"/>
                <w:szCs w:val="20"/>
                <w:lang w:eastAsia="ru-RU"/>
              </w:rPr>
            </w:pPr>
          </w:p>
        </w:tc>
      </w:tr>
      <w:tr w:rsidR="00A85E8D" w:rsidRPr="00A85E8D" w:rsidTr="00692CE9">
        <w:trPr>
          <w:trHeight w:val="405"/>
        </w:trPr>
        <w:tc>
          <w:tcPr>
            <w:tcW w:w="10389" w:type="dxa"/>
            <w:gridSpan w:val="7"/>
            <w:tcBorders>
              <w:top w:val="nil"/>
              <w:left w:val="nil"/>
              <w:bottom w:val="nil"/>
              <w:right w:val="nil"/>
            </w:tcBorders>
            <w:shd w:val="clear" w:color="auto" w:fill="auto"/>
            <w:noWrap/>
            <w:vAlign w:val="bottom"/>
            <w:hideMark/>
          </w:tcPr>
          <w:p w:rsidR="00871BB2" w:rsidRPr="002A3F78" w:rsidRDefault="00871BB2" w:rsidP="00871BB2">
            <w:pPr>
              <w:spacing w:after="0" w:line="240" w:lineRule="auto"/>
              <w:jc w:val="center"/>
              <w:rPr>
                <w:rFonts w:ascii="Arial" w:eastAsia="Times New Roman" w:hAnsi="Arial" w:cs="Arial"/>
                <w:b/>
                <w:bCs/>
                <w:sz w:val="32"/>
                <w:szCs w:val="32"/>
                <w:lang w:eastAsia="ru-RU"/>
              </w:rPr>
            </w:pPr>
            <w:r w:rsidRPr="002A3F78">
              <w:rPr>
                <w:rFonts w:ascii="Arial" w:eastAsia="Times New Roman" w:hAnsi="Arial" w:cs="Arial"/>
                <w:b/>
                <w:bCs/>
                <w:sz w:val="32"/>
                <w:szCs w:val="32"/>
                <w:lang w:eastAsia="ru-RU"/>
              </w:rPr>
              <w:t xml:space="preserve">Ведомственная структура расходов бюджета </w:t>
            </w:r>
          </w:p>
        </w:tc>
      </w:tr>
      <w:tr w:rsidR="00A85E8D" w:rsidRPr="00A85E8D" w:rsidTr="00692CE9">
        <w:trPr>
          <w:trHeight w:val="405"/>
        </w:trPr>
        <w:tc>
          <w:tcPr>
            <w:tcW w:w="10389" w:type="dxa"/>
            <w:gridSpan w:val="7"/>
            <w:tcBorders>
              <w:top w:val="nil"/>
              <w:left w:val="nil"/>
              <w:bottom w:val="nil"/>
              <w:right w:val="nil"/>
            </w:tcBorders>
            <w:shd w:val="clear" w:color="auto" w:fill="auto"/>
            <w:noWrap/>
            <w:vAlign w:val="bottom"/>
            <w:hideMark/>
          </w:tcPr>
          <w:p w:rsidR="00871BB2" w:rsidRPr="002A3F78" w:rsidRDefault="00871BB2" w:rsidP="00692CE9">
            <w:pPr>
              <w:spacing w:after="0" w:line="240" w:lineRule="auto"/>
              <w:jc w:val="center"/>
              <w:rPr>
                <w:rFonts w:ascii="Arial" w:eastAsia="Times New Roman" w:hAnsi="Arial" w:cs="Arial"/>
                <w:b/>
                <w:bCs/>
                <w:sz w:val="32"/>
                <w:szCs w:val="32"/>
                <w:lang w:eastAsia="ru-RU"/>
              </w:rPr>
            </w:pPr>
            <w:r w:rsidRPr="002A3F78">
              <w:rPr>
                <w:rFonts w:ascii="Arial" w:eastAsia="Times New Roman" w:hAnsi="Arial" w:cs="Arial"/>
                <w:b/>
                <w:bCs/>
                <w:sz w:val="32"/>
                <w:szCs w:val="32"/>
                <w:lang w:eastAsia="ru-RU"/>
              </w:rPr>
              <w:t>Щетинского сельсовета Курского района Курской области на 2019 год</w:t>
            </w:r>
            <w:r w:rsidR="003A1932" w:rsidRPr="002A3F78">
              <w:rPr>
                <w:rFonts w:ascii="Arial" w:eastAsia="Times New Roman" w:hAnsi="Arial" w:cs="Arial"/>
                <w:b/>
                <w:bCs/>
                <w:sz w:val="32"/>
                <w:szCs w:val="32"/>
                <w:lang w:eastAsia="ru-RU"/>
              </w:rPr>
              <w:t>.</w:t>
            </w:r>
          </w:p>
        </w:tc>
      </w:tr>
      <w:tr w:rsidR="00A85E8D" w:rsidRPr="00A85E8D" w:rsidTr="00692CE9">
        <w:trPr>
          <w:trHeight w:val="330"/>
        </w:trPr>
        <w:tc>
          <w:tcPr>
            <w:tcW w:w="10389" w:type="dxa"/>
            <w:gridSpan w:val="7"/>
            <w:tcBorders>
              <w:top w:val="nil"/>
              <w:left w:val="nil"/>
              <w:bottom w:val="nil"/>
              <w:right w:val="nil"/>
            </w:tcBorders>
            <w:shd w:val="clear" w:color="auto" w:fill="auto"/>
            <w:noWrap/>
            <w:vAlign w:val="bottom"/>
            <w:hideMark/>
          </w:tcPr>
          <w:p w:rsidR="00871BB2" w:rsidRPr="002A3F78" w:rsidRDefault="00871BB2" w:rsidP="00871BB2">
            <w:pPr>
              <w:spacing w:after="0" w:line="240" w:lineRule="auto"/>
              <w:jc w:val="right"/>
              <w:rPr>
                <w:rFonts w:ascii="Arial" w:eastAsia="Times New Roman" w:hAnsi="Arial" w:cs="Arial"/>
                <w:sz w:val="20"/>
                <w:szCs w:val="20"/>
                <w:lang w:eastAsia="ru-RU"/>
              </w:rPr>
            </w:pPr>
            <w:r w:rsidRPr="002A3F78">
              <w:rPr>
                <w:rFonts w:ascii="Arial" w:eastAsia="Times New Roman" w:hAnsi="Arial" w:cs="Arial"/>
                <w:sz w:val="24"/>
                <w:szCs w:val="24"/>
                <w:lang w:eastAsia="ru-RU"/>
              </w:rPr>
              <w:t>(</w:t>
            </w:r>
            <w:proofErr w:type="gramStart"/>
            <w:r w:rsidRPr="002A3F78">
              <w:rPr>
                <w:rFonts w:ascii="Arial" w:eastAsia="Times New Roman" w:hAnsi="Arial" w:cs="Arial"/>
                <w:sz w:val="24"/>
                <w:szCs w:val="24"/>
                <w:lang w:eastAsia="ru-RU"/>
              </w:rPr>
              <w:t xml:space="preserve">рублей)   </w:t>
            </w:r>
            <w:proofErr w:type="gramEnd"/>
            <w:r w:rsidRPr="002A3F78">
              <w:rPr>
                <w:rFonts w:ascii="Arial" w:eastAsia="Times New Roman" w:hAnsi="Arial" w:cs="Arial"/>
                <w:sz w:val="24"/>
                <w:szCs w:val="24"/>
                <w:lang w:eastAsia="ru-RU"/>
              </w:rPr>
              <w:t xml:space="preserve">                                             </w:t>
            </w:r>
          </w:p>
        </w:tc>
      </w:tr>
      <w:tr w:rsidR="00A85E8D" w:rsidRPr="00A85E8D" w:rsidTr="00692CE9">
        <w:trPr>
          <w:trHeight w:val="615"/>
        </w:trPr>
        <w:tc>
          <w:tcPr>
            <w:tcW w:w="4395"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871BB2" w:rsidRPr="002A3F78" w:rsidRDefault="00871BB2" w:rsidP="00871BB2">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Наименование</w:t>
            </w:r>
          </w:p>
        </w:tc>
        <w:tc>
          <w:tcPr>
            <w:tcW w:w="848" w:type="dxa"/>
            <w:tcBorders>
              <w:top w:val="single" w:sz="8" w:space="0" w:color="auto"/>
              <w:left w:val="nil"/>
              <w:bottom w:val="single" w:sz="4" w:space="0" w:color="auto"/>
              <w:right w:val="single" w:sz="4" w:space="0" w:color="auto"/>
            </w:tcBorders>
            <w:shd w:val="clear" w:color="auto" w:fill="auto"/>
            <w:vAlign w:val="center"/>
            <w:hideMark/>
          </w:tcPr>
          <w:p w:rsidR="00871BB2" w:rsidRPr="002A3F78" w:rsidRDefault="00871BB2" w:rsidP="00871BB2">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ГРБС</w:t>
            </w:r>
          </w:p>
        </w:tc>
        <w:tc>
          <w:tcPr>
            <w:tcW w:w="460" w:type="dxa"/>
            <w:tcBorders>
              <w:top w:val="single" w:sz="8" w:space="0" w:color="auto"/>
              <w:left w:val="nil"/>
              <w:bottom w:val="single" w:sz="4" w:space="0" w:color="auto"/>
              <w:right w:val="single" w:sz="4" w:space="0" w:color="auto"/>
            </w:tcBorders>
            <w:shd w:val="clear" w:color="auto" w:fill="auto"/>
            <w:vAlign w:val="center"/>
            <w:hideMark/>
          </w:tcPr>
          <w:p w:rsidR="00871BB2" w:rsidRPr="002A3F78" w:rsidRDefault="00871BB2" w:rsidP="00871BB2">
            <w:pPr>
              <w:spacing w:after="0" w:line="240" w:lineRule="auto"/>
              <w:jc w:val="center"/>
              <w:rPr>
                <w:rFonts w:ascii="Arial" w:eastAsia="Times New Roman" w:hAnsi="Arial" w:cs="Arial"/>
                <w:bCs/>
                <w:sz w:val="24"/>
                <w:szCs w:val="24"/>
                <w:lang w:eastAsia="ru-RU"/>
              </w:rPr>
            </w:pPr>
            <w:proofErr w:type="spellStart"/>
            <w:r w:rsidRPr="002A3F78">
              <w:rPr>
                <w:rFonts w:ascii="Arial" w:eastAsia="Times New Roman" w:hAnsi="Arial" w:cs="Arial"/>
                <w:bCs/>
                <w:sz w:val="24"/>
                <w:szCs w:val="24"/>
                <w:lang w:eastAsia="ru-RU"/>
              </w:rPr>
              <w:t>Рз</w:t>
            </w:r>
            <w:proofErr w:type="spellEnd"/>
          </w:p>
        </w:tc>
        <w:tc>
          <w:tcPr>
            <w:tcW w:w="550" w:type="dxa"/>
            <w:tcBorders>
              <w:top w:val="single" w:sz="8" w:space="0" w:color="auto"/>
              <w:left w:val="nil"/>
              <w:bottom w:val="single" w:sz="4" w:space="0" w:color="auto"/>
              <w:right w:val="single" w:sz="4" w:space="0" w:color="auto"/>
            </w:tcBorders>
            <w:shd w:val="clear" w:color="auto" w:fill="auto"/>
            <w:vAlign w:val="center"/>
            <w:hideMark/>
          </w:tcPr>
          <w:p w:rsidR="00871BB2" w:rsidRPr="002A3F78" w:rsidRDefault="00871BB2" w:rsidP="00871BB2">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ПР</w:t>
            </w:r>
          </w:p>
        </w:tc>
        <w:tc>
          <w:tcPr>
            <w:tcW w:w="1820" w:type="dxa"/>
            <w:tcBorders>
              <w:top w:val="single" w:sz="8" w:space="0" w:color="auto"/>
              <w:left w:val="nil"/>
              <w:bottom w:val="single" w:sz="4" w:space="0" w:color="auto"/>
              <w:right w:val="single" w:sz="4" w:space="0" w:color="auto"/>
            </w:tcBorders>
            <w:shd w:val="clear" w:color="auto" w:fill="auto"/>
            <w:vAlign w:val="center"/>
            <w:hideMark/>
          </w:tcPr>
          <w:p w:rsidR="00871BB2" w:rsidRPr="002A3F78" w:rsidRDefault="00871BB2" w:rsidP="00871BB2">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ЦСР</w:t>
            </w:r>
          </w:p>
        </w:tc>
        <w:tc>
          <w:tcPr>
            <w:tcW w:w="576" w:type="dxa"/>
            <w:tcBorders>
              <w:top w:val="single" w:sz="8" w:space="0" w:color="auto"/>
              <w:left w:val="nil"/>
              <w:bottom w:val="single" w:sz="4" w:space="0" w:color="auto"/>
              <w:right w:val="single" w:sz="4" w:space="0" w:color="auto"/>
            </w:tcBorders>
            <w:shd w:val="clear" w:color="auto" w:fill="auto"/>
            <w:vAlign w:val="center"/>
            <w:hideMark/>
          </w:tcPr>
          <w:p w:rsidR="00871BB2" w:rsidRPr="002A3F78" w:rsidRDefault="00871BB2" w:rsidP="00871BB2">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ВР</w:t>
            </w:r>
          </w:p>
        </w:tc>
        <w:tc>
          <w:tcPr>
            <w:tcW w:w="1740" w:type="dxa"/>
            <w:tcBorders>
              <w:top w:val="single" w:sz="8" w:space="0" w:color="auto"/>
              <w:left w:val="nil"/>
              <w:bottom w:val="single" w:sz="4" w:space="0" w:color="auto"/>
              <w:right w:val="single" w:sz="8" w:space="0" w:color="auto"/>
            </w:tcBorders>
            <w:shd w:val="clear" w:color="auto" w:fill="auto"/>
            <w:vAlign w:val="center"/>
            <w:hideMark/>
          </w:tcPr>
          <w:p w:rsidR="00871BB2" w:rsidRPr="002A3F78" w:rsidRDefault="00B56AC0" w:rsidP="00871BB2">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 xml:space="preserve">Итого расходы на 2019год, </w:t>
            </w:r>
            <w:r w:rsidR="003A1932" w:rsidRPr="002A3F78">
              <w:rPr>
                <w:rFonts w:ascii="Arial" w:eastAsia="Times New Roman" w:hAnsi="Arial" w:cs="Arial"/>
                <w:bCs/>
                <w:sz w:val="24"/>
                <w:szCs w:val="24"/>
                <w:lang w:eastAsia="ru-RU"/>
              </w:rPr>
              <w:t>рублей</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ВСЕГО РАСХОДОВ</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11 719 379,00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Администрация Щетинского сельсовета Курского района Курской области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11 719 379,00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ОБЩЕГОСУДАРСТВЕННЫЕ ВОПРОСЫ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9 801 553,32</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функционирования главы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Глава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71 1 00 00000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1 00 С1402</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92CE9">
        <w:trPr>
          <w:trHeight w:val="157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1 00 С1402</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92CE9">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6312EA">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6312EA">
        <w:trPr>
          <w:trHeight w:val="31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6312EA">
        <w:trPr>
          <w:trHeight w:val="945"/>
        </w:trPr>
        <w:tc>
          <w:tcPr>
            <w:tcW w:w="439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Иные межбюджетные трансферты на осуществление переданных полномочий в сфере внешнего муниципального финансового контроля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П1484</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Межбюджетные трансферты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692CE9">
        <w:trPr>
          <w:trHeight w:val="94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2 214 282,80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функционирования местных администраций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деятельности администрации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73 1 00 00000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1 00 С1402</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692CE9">
        <w:trPr>
          <w:trHeight w:val="157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1 00 С1402</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692CE9">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П1485</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Межбюджетные трансферты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П1485</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Другие общегосударственные вопросы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6 806 598,65</w:t>
            </w:r>
          </w:p>
        </w:tc>
      </w:tr>
      <w:tr w:rsidR="00A85E8D" w:rsidRPr="00A85E8D" w:rsidTr="006312EA">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«Управление муниципальным имуществом и земельными ресурсами Щетинского сельсовета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r>
      <w:tr w:rsidR="00A85E8D" w:rsidRPr="00A85E8D" w:rsidTr="006312EA">
        <w:trPr>
          <w:trHeight w:val="189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 xml:space="preserve">Подпрограмма «Проведение муниципальной политики в области имущественных и земельных отношений» муниципальной программы «Управление муниципальным имуществом и земельными ресурсами Щетинского сельсовета Курского района Курской области на 2015-2019 годы»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«Осуществление мероприятий в области имущественных и земельных отношений»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в области имущественных отношений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С1467</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С1467</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в области земельных отношений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С1468</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С1468</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692CE9">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«Профилактика правонарушений» в муниципальном образовании «Щетинский сельсовет» Курского района Курской области на 2018-2022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92CE9">
        <w:trPr>
          <w:trHeight w:val="220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«Обеспеч</w:t>
            </w:r>
            <w:r w:rsidR="00692CE9" w:rsidRPr="002A3F78">
              <w:rPr>
                <w:rFonts w:ascii="Arial" w:eastAsia="Times New Roman" w:hAnsi="Arial" w:cs="Arial"/>
                <w:sz w:val="24"/>
                <w:szCs w:val="24"/>
                <w:lang w:eastAsia="ru-RU"/>
              </w:rPr>
              <w:t>ение правопорядка на территории</w:t>
            </w:r>
            <w:r w:rsidRPr="002A3F78">
              <w:rPr>
                <w:rFonts w:ascii="Arial" w:eastAsia="Times New Roman" w:hAnsi="Arial" w:cs="Arial"/>
                <w:sz w:val="24"/>
                <w:szCs w:val="24"/>
                <w:lang w:eastAsia="ru-RU"/>
              </w:rPr>
              <w:t xml:space="preserve"> муниципального образования «Щетинский сельсовет» Курского района Курской области» муниципальной программы «Профилактика правонарушений» в муниципальном образовании «Щетинский сельсовет» Курского района Курской области на 2018-2022 годы </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312EA">
        <w:trPr>
          <w:trHeight w:val="220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 </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312EA">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 xml:space="preserve">Реализация </w:t>
            </w:r>
            <w:r w:rsidR="00692CE9" w:rsidRPr="002A3F78">
              <w:rPr>
                <w:rFonts w:ascii="Arial" w:eastAsia="Times New Roman" w:hAnsi="Arial" w:cs="Arial"/>
                <w:sz w:val="24"/>
                <w:szCs w:val="24"/>
                <w:lang w:eastAsia="ru-RU"/>
              </w:rPr>
              <w:t>мероприятий,</w:t>
            </w:r>
            <w:r w:rsidRPr="002A3F78">
              <w:rPr>
                <w:rFonts w:ascii="Arial" w:eastAsia="Times New Roman" w:hAnsi="Arial" w:cs="Arial"/>
                <w:sz w:val="24"/>
                <w:szCs w:val="24"/>
                <w:lang w:eastAsia="ru-RU"/>
              </w:rPr>
              <w:t xml:space="preserve"> направленных на обеспечение правопорядка на территории муниципального образования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01 С1435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01 С1435</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государственных функций, связанных с общегосударственным управлением</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6 555 598,65</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Выполнение других обязательств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i/>
                <w:iCs/>
                <w:sz w:val="24"/>
                <w:szCs w:val="24"/>
                <w:lang w:eastAsia="ru-RU"/>
              </w:rPr>
            </w:pPr>
            <w:r w:rsidRPr="002A3F78">
              <w:rPr>
                <w:rFonts w:ascii="Arial" w:eastAsia="Times New Roman" w:hAnsi="Arial" w:cs="Arial"/>
                <w:i/>
                <w:i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6 555 598,65</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Выполнение других (прочих) обязательств органа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6 515 598,65</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B46B4A"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2 0</w:t>
            </w:r>
            <w:r w:rsidR="00871BB2" w:rsidRPr="002A3F78">
              <w:rPr>
                <w:rFonts w:ascii="Arial" w:eastAsia="Times New Roman" w:hAnsi="Arial" w:cs="Arial"/>
                <w:sz w:val="24"/>
                <w:szCs w:val="24"/>
                <w:lang w:eastAsia="ru-RU"/>
              </w:rPr>
              <w:t>05 631,56</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Социальное обеспечение и иные выплаты населению</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Иные бюджетные ассигнования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B46B4A"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4 4</w:t>
            </w:r>
            <w:r w:rsidR="00871BB2" w:rsidRPr="002A3F78">
              <w:rPr>
                <w:rFonts w:ascii="Arial" w:eastAsia="Times New Roman" w:hAnsi="Arial" w:cs="Arial"/>
                <w:sz w:val="24"/>
                <w:szCs w:val="24"/>
                <w:lang w:eastAsia="ru-RU"/>
              </w:rPr>
              <w:t>89 967,09</w:t>
            </w:r>
          </w:p>
        </w:tc>
      </w:tr>
      <w:tr w:rsidR="00A85E8D" w:rsidRPr="00A85E8D" w:rsidTr="00C21D54">
        <w:trPr>
          <w:trHeight w:val="267"/>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Осуществление переданных полномочий по разработке документов территориального планирования и градостроительного зонирования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П1416</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П1416</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мероприятий по распространению официальной информации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С1439</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С1439</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НАЦИОНАЛЬНАЯ ОБОРОНА</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194 546,00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Мобилизационная и вневойсковая подготовка</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6312EA">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Осуществление первичного воинского учета на территориях, где отсутствуют военные комиссариаты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77 2 00  51180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6312EA">
        <w:trPr>
          <w:trHeight w:val="157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77 2 00  51180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НАЦИОНАЛЬНАЯ БЕЗОПАСНОСТЬ И ПРАВООХРАНИТЕЛЬНАЯ ДЕЯТЕЛЬНОСТЬ</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283 000,00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92CE9">
        <w:trPr>
          <w:trHeight w:val="157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8B7F93">
        <w:trPr>
          <w:trHeight w:val="551"/>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«Снижение рисков и смягчение последствий чрезвычайных ситуаций природного и техногенного характера в Щетинском сельсовете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92CE9">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92CE9">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01 С1460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01 С1460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312EA">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пожарной безопасности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312EA">
        <w:trPr>
          <w:trHeight w:val="157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92CE9">
        <w:trPr>
          <w:trHeight w:val="283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«Обеспечение первичных мер пожарной безопасности на территории» </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первичных мер пожарной безопасности в границах населенных пунктов муниципальных образований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01 С1415</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92CE9">
        <w:trPr>
          <w:trHeight w:val="273"/>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01 С1415</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НАЦИОНАЛЬНАЯ ЭКОНОМИКА</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Другие вопросы в области национальной экономики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157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«Энергосбережение в МО» муниципальной программы «Энергосбережение и повышение энергетической эффективнос</w:t>
            </w:r>
            <w:r w:rsidR="00692CE9" w:rsidRPr="002A3F78">
              <w:rPr>
                <w:rFonts w:ascii="Arial" w:eastAsia="Times New Roman" w:hAnsi="Arial" w:cs="Arial"/>
                <w:sz w:val="24"/>
                <w:szCs w:val="24"/>
                <w:lang w:eastAsia="ru-RU"/>
              </w:rPr>
              <w:t>ти муниципального образования «</w:t>
            </w:r>
            <w:r w:rsidRPr="002A3F78">
              <w:rPr>
                <w:rFonts w:ascii="Arial" w:eastAsia="Times New Roman" w:hAnsi="Arial" w:cs="Arial"/>
                <w:sz w:val="24"/>
                <w:szCs w:val="24"/>
                <w:lang w:eastAsia="ru-RU"/>
              </w:rPr>
              <w:t>Щетинский сельсовет»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Основное мероприятие «Осуще</w:t>
            </w:r>
            <w:r w:rsidR="00692CE9" w:rsidRPr="002A3F78">
              <w:rPr>
                <w:rFonts w:ascii="Arial" w:eastAsia="Times New Roman" w:hAnsi="Arial" w:cs="Arial"/>
                <w:sz w:val="24"/>
                <w:szCs w:val="24"/>
                <w:lang w:eastAsia="ru-RU"/>
              </w:rPr>
              <w:t xml:space="preserve">ствление мероприятий в области </w:t>
            </w:r>
            <w:r w:rsidRPr="002A3F78">
              <w:rPr>
                <w:rFonts w:ascii="Arial" w:eastAsia="Times New Roman" w:hAnsi="Arial" w:cs="Arial"/>
                <w:sz w:val="24"/>
                <w:szCs w:val="24"/>
                <w:lang w:eastAsia="ru-RU"/>
              </w:rPr>
              <w:t>энергосбережения»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05 1 01 00000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692CE9"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Мероприятия в области </w:t>
            </w:r>
            <w:r w:rsidR="00871BB2" w:rsidRPr="002A3F78">
              <w:rPr>
                <w:rFonts w:ascii="Arial" w:eastAsia="Times New Roman" w:hAnsi="Arial" w:cs="Arial"/>
                <w:sz w:val="24"/>
                <w:szCs w:val="24"/>
                <w:lang w:eastAsia="ru-RU"/>
              </w:rPr>
              <w:t>энергосбережения</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01 С1434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01 С1434</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ЖИЛИЩНО-КОММУНАЛЬНОЕ ХОЗЯЙСТВО</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1 340 268,00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Благоустройство</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1 340 268,00</w:t>
            </w:r>
          </w:p>
        </w:tc>
      </w:tr>
      <w:tr w:rsidR="00A85E8D" w:rsidRPr="00A85E8D" w:rsidTr="00692CE9">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92CE9">
        <w:trPr>
          <w:trHeight w:val="220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«Обеспечение качественными услугами ЖКХ населения в Щетинском сельсовете Курского района Курской области на 2015-2019 годы» муниципальной программы «Обеспечение доступным и комфортным жильем и коммунальными услугами граждан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«Осуществление мероприятий по благоустройству территории населенных пунктов»</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по благоустройству</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01 С1433</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01 С1433</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312EA">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240 268,00</w:t>
            </w:r>
          </w:p>
        </w:tc>
      </w:tr>
      <w:tr w:rsidR="00A85E8D" w:rsidRPr="00A85E8D" w:rsidTr="006312EA">
        <w:trPr>
          <w:trHeight w:val="252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Подпрограмма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 муниципальной программы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240 268,00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«Благоустройство дворовых территорий»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мероприятий по формированию современной городской среды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01 L5550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01 L5550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«Благоустройство общественных территорий»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19 1 02 00000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мероприятий по формированию современной городской среды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02 L5550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r>
      <w:tr w:rsidR="00A85E8D" w:rsidRPr="00A85E8D" w:rsidTr="00692CE9">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02 L5550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СОЦИАЛЬНАЯ ПОЛИТИКА</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80 011,68</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Пенсионное обеспечение</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92CE9">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«Социальная поддержка граждан Щетинского сельсовета Курского района Курской области на 2016-2020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92CE9">
        <w:trPr>
          <w:trHeight w:val="126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Щетинского сельсовета Курского района Курской области на 2016-2020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92CE9">
        <w:trPr>
          <w:trHeight w:val="273"/>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«Предоставление мер социальной поддержки отдельным категориям граждан</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312EA">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Выплата пенсий за выслугу лет и доплат к пенсиям муниципальных служащих</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01 С1445</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312EA">
        <w:trPr>
          <w:trHeight w:val="315"/>
        </w:trPr>
        <w:tc>
          <w:tcPr>
            <w:tcW w:w="439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Социальное обеспечение и иные выплаты населению</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01 С1445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300</w:t>
            </w:r>
          </w:p>
        </w:tc>
        <w:tc>
          <w:tcPr>
            <w:tcW w:w="1740" w:type="dxa"/>
            <w:tcBorders>
              <w:top w:val="single" w:sz="4" w:space="0" w:color="auto"/>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ФИЗИЧЕСКАЯ КУЛЬТУРА И СПОРТ</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10 000,00</w:t>
            </w:r>
          </w:p>
        </w:tc>
      </w:tr>
      <w:tr w:rsidR="00A85E8D" w:rsidRPr="00A85E8D" w:rsidTr="00692CE9">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Массовый спорт</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157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08 0 00 00000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220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08 3 00 00000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126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692CE9"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w:t>
            </w:r>
            <w:r w:rsidR="00871BB2" w:rsidRPr="002A3F78">
              <w:rPr>
                <w:rFonts w:ascii="Arial" w:eastAsia="Times New Roman" w:hAnsi="Arial" w:cs="Arial"/>
                <w:sz w:val="24"/>
                <w:szCs w:val="24"/>
                <w:lang w:eastAsia="ru-RU"/>
              </w:rPr>
              <w:t>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w:t>
            </w:r>
            <w:r w:rsidRPr="002A3F78">
              <w:rPr>
                <w:rFonts w:ascii="Arial" w:eastAsia="Times New Roman" w:hAnsi="Arial" w:cs="Arial"/>
                <w:sz w:val="24"/>
                <w:szCs w:val="24"/>
                <w:lang w:eastAsia="ru-RU"/>
              </w:rPr>
              <w:t>тий»</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08 3 01 00000</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126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848"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01 С1406</w:t>
            </w:r>
          </w:p>
        </w:tc>
        <w:tc>
          <w:tcPr>
            <w:tcW w:w="576" w:type="dxa"/>
            <w:tcBorders>
              <w:top w:val="nil"/>
              <w:left w:val="nil"/>
              <w:bottom w:val="single" w:sz="4"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740" w:type="dxa"/>
            <w:tcBorders>
              <w:top w:val="nil"/>
              <w:left w:val="nil"/>
              <w:bottom w:val="single" w:sz="4"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92CE9">
        <w:trPr>
          <w:trHeight w:val="645"/>
        </w:trPr>
        <w:tc>
          <w:tcPr>
            <w:tcW w:w="4395" w:type="dxa"/>
            <w:tcBorders>
              <w:top w:val="nil"/>
              <w:left w:val="single" w:sz="8" w:space="0" w:color="auto"/>
              <w:bottom w:val="single" w:sz="8" w:space="0" w:color="auto"/>
              <w:right w:val="single" w:sz="4" w:space="0" w:color="auto"/>
            </w:tcBorders>
            <w:shd w:val="clear" w:color="auto" w:fill="auto"/>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8"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8"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8"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820" w:type="dxa"/>
            <w:tcBorders>
              <w:top w:val="nil"/>
              <w:left w:val="nil"/>
              <w:bottom w:val="single" w:sz="8"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01 С1406</w:t>
            </w:r>
          </w:p>
        </w:tc>
        <w:tc>
          <w:tcPr>
            <w:tcW w:w="576" w:type="dxa"/>
            <w:tcBorders>
              <w:top w:val="nil"/>
              <w:left w:val="nil"/>
              <w:bottom w:val="single" w:sz="8" w:space="0" w:color="auto"/>
              <w:right w:val="single" w:sz="4"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740" w:type="dxa"/>
            <w:tcBorders>
              <w:top w:val="nil"/>
              <w:left w:val="nil"/>
              <w:bottom w:val="single" w:sz="8" w:space="0" w:color="auto"/>
              <w:right w:val="single" w:sz="8" w:space="0" w:color="auto"/>
            </w:tcBorders>
            <w:shd w:val="clear" w:color="auto" w:fill="auto"/>
            <w:vAlign w:val="center"/>
            <w:hideMark/>
          </w:tcPr>
          <w:p w:rsidR="00871BB2" w:rsidRPr="002A3F78" w:rsidRDefault="00871BB2"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bl>
    <w:p w:rsidR="00F5170B" w:rsidRDefault="00F5170B"/>
    <w:p w:rsidR="00F5170B" w:rsidRDefault="00F5170B">
      <w:r>
        <w:br w:type="page"/>
      </w:r>
    </w:p>
    <w:tbl>
      <w:tblPr>
        <w:tblW w:w="10310" w:type="dxa"/>
        <w:tblInd w:w="-459" w:type="dxa"/>
        <w:tblLayout w:type="fixed"/>
        <w:tblLook w:val="04A0" w:firstRow="1" w:lastRow="0" w:firstColumn="1" w:lastColumn="0" w:noHBand="0" w:noVBand="1"/>
      </w:tblPr>
      <w:tblGrid>
        <w:gridCol w:w="2835"/>
        <w:gridCol w:w="848"/>
        <w:gridCol w:w="460"/>
        <w:gridCol w:w="550"/>
        <w:gridCol w:w="1648"/>
        <w:gridCol w:w="576"/>
        <w:gridCol w:w="1692"/>
        <w:gridCol w:w="1701"/>
      </w:tblGrid>
      <w:tr w:rsidR="002A3F78" w:rsidRPr="00A85E8D" w:rsidTr="00A85E8D">
        <w:trPr>
          <w:trHeight w:val="315"/>
        </w:trPr>
        <w:tc>
          <w:tcPr>
            <w:tcW w:w="10310" w:type="dxa"/>
            <w:gridSpan w:val="8"/>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8 </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2A3F78" w:rsidRPr="00A85E8D" w:rsidTr="00A85E8D">
        <w:trPr>
          <w:trHeight w:val="315"/>
        </w:trPr>
        <w:tc>
          <w:tcPr>
            <w:tcW w:w="10310" w:type="dxa"/>
            <w:gridSpan w:val="8"/>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2A3F78" w:rsidRPr="00A85E8D" w:rsidTr="00A85E8D">
        <w:trPr>
          <w:trHeight w:val="315"/>
        </w:trPr>
        <w:tc>
          <w:tcPr>
            <w:tcW w:w="10310" w:type="dxa"/>
            <w:gridSpan w:val="8"/>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2A3F78" w:rsidRPr="00A85E8D" w:rsidTr="00A85E8D">
        <w:trPr>
          <w:trHeight w:val="315"/>
        </w:trPr>
        <w:tc>
          <w:tcPr>
            <w:tcW w:w="10310" w:type="dxa"/>
            <w:gridSpan w:val="8"/>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A85E8D" w:rsidRPr="00A85E8D" w:rsidTr="00A85E8D">
        <w:trPr>
          <w:trHeight w:val="315"/>
        </w:trPr>
        <w:tc>
          <w:tcPr>
            <w:tcW w:w="2835"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right"/>
              <w:rPr>
                <w:rFonts w:ascii="Times New Roman" w:eastAsia="Times New Roman" w:hAnsi="Times New Roman" w:cs="Times New Roman"/>
                <w:sz w:val="24"/>
                <w:szCs w:val="24"/>
                <w:lang w:eastAsia="ru-RU"/>
              </w:rPr>
            </w:pPr>
          </w:p>
        </w:tc>
        <w:tc>
          <w:tcPr>
            <w:tcW w:w="848"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ind w:firstLineChars="1500" w:firstLine="3000"/>
              <w:jc w:val="right"/>
              <w:rPr>
                <w:rFonts w:ascii="Times New Roman" w:eastAsia="Times New Roman" w:hAnsi="Times New Roman" w:cs="Times New Roman"/>
                <w:sz w:val="20"/>
                <w:szCs w:val="20"/>
                <w:lang w:eastAsia="ru-RU"/>
              </w:rPr>
            </w:pPr>
          </w:p>
        </w:tc>
        <w:tc>
          <w:tcPr>
            <w:tcW w:w="460"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center"/>
              <w:rPr>
                <w:rFonts w:ascii="Times New Roman" w:eastAsia="Times New Roman" w:hAnsi="Times New Roman" w:cs="Times New Roman"/>
                <w:sz w:val="20"/>
                <w:szCs w:val="20"/>
                <w:lang w:eastAsia="ru-RU"/>
              </w:rPr>
            </w:pPr>
          </w:p>
        </w:tc>
        <w:tc>
          <w:tcPr>
            <w:tcW w:w="550"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center"/>
              <w:rPr>
                <w:rFonts w:ascii="Times New Roman" w:eastAsia="Times New Roman" w:hAnsi="Times New Roman" w:cs="Times New Roman"/>
                <w:sz w:val="20"/>
                <w:szCs w:val="20"/>
                <w:lang w:eastAsia="ru-RU"/>
              </w:rPr>
            </w:pPr>
          </w:p>
        </w:tc>
        <w:tc>
          <w:tcPr>
            <w:tcW w:w="1648"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center"/>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center"/>
              <w:rPr>
                <w:rFonts w:ascii="Times New Roman" w:eastAsia="Times New Roman" w:hAnsi="Times New Roman" w:cs="Times New Roman"/>
                <w:sz w:val="20"/>
                <w:szCs w:val="20"/>
                <w:lang w:eastAsia="ru-RU"/>
              </w:rPr>
            </w:pPr>
          </w:p>
        </w:tc>
        <w:tc>
          <w:tcPr>
            <w:tcW w:w="1692"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A85E8D" w:rsidRPr="00A85E8D" w:rsidRDefault="00A85E8D" w:rsidP="00A85E8D">
            <w:pPr>
              <w:spacing w:after="0" w:line="240" w:lineRule="auto"/>
              <w:jc w:val="center"/>
              <w:rPr>
                <w:rFonts w:ascii="Times New Roman" w:eastAsia="Times New Roman" w:hAnsi="Times New Roman" w:cs="Times New Roman"/>
                <w:sz w:val="20"/>
                <w:szCs w:val="20"/>
                <w:lang w:eastAsia="ru-RU"/>
              </w:rPr>
            </w:pPr>
          </w:p>
        </w:tc>
      </w:tr>
      <w:tr w:rsidR="00A85E8D" w:rsidRPr="00A85E8D" w:rsidTr="00A85E8D">
        <w:trPr>
          <w:trHeight w:val="405"/>
        </w:trPr>
        <w:tc>
          <w:tcPr>
            <w:tcW w:w="10310" w:type="dxa"/>
            <w:gridSpan w:val="8"/>
            <w:tcBorders>
              <w:top w:val="nil"/>
              <w:left w:val="nil"/>
              <w:bottom w:val="nil"/>
              <w:right w:val="nil"/>
            </w:tcBorders>
            <w:shd w:val="clear" w:color="auto" w:fill="auto"/>
            <w:noWrap/>
            <w:vAlign w:val="bottom"/>
            <w:hideMark/>
          </w:tcPr>
          <w:p w:rsidR="00A85E8D" w:rsidRPr="002A3F78" w:rsidRDefault="00A85E8D" w:rsidP="00A85E8D">
            <w:pPr>
              <w:spacing w:after="0" w:line="240" w:lineRule="auto"/>
              <w:jc w:val="center"/>
              <w:rPr>
                <w:rFonts w:ascii="Arial" w:eastAsia="Times New Roman" w:hAnsi="Arial" w:cs="Arial"/>
                <w:b/>
                <w:bCs/>
                <w:sz w:val="32"/>
                <w:szCs w:val="32"/>
                <w:lang w:eastAsia="ru-RU"/>
              </w:rPr>
            </w:pPr>
            <w:r w:rsidRPr="002A3F78">
              <w:rPr>
                <w:rFonts w:ascii="Arial" w:eastAsia="Times New Roman" w:hAnsi="Arial" w:cs="Arial"/>
                <w:b/>
                <w:bCs/>
                <w:sz w:val="32"/>
                <w:szCs w:val="32"/>
                <w:lang w:eastAsia="ru-RU"/>
              </w:rPr>
              <w:t xml:space="preserve">Ведомственная структура расходов бюджета </w:t>
            </w:r>
          </w:p>
        </w:tc>
      </w:tr>
      <w:tr w:rsidR="00A85E8D" w:rsidRPr="00A85E8D" w:rsidTr="00A85E8D">
        <w:trPr>
          <w:trHeight w:val="405"/>
        </w:trPr>
        <w:tc>
          <w:tcPr>
            <w:tcW w:w="10310" w:type="dxa"/>
            <w:gridSpan w:val="8"/>
            <w:tcBorders>
              <w:top w:val="nil"/>
              <w:left w:val="nil"/>
              <w:bottom w:val="nil"/>
              <w:right w:val="nil"/>
            </w:tcBorders>
            <w:shd w:val="clear" w:color="auto" w:fill="auto"/>
            <w:noWrap/>
            <w:vAlign w:val="bottom"/>
            <w:hideMark/>
          </w:tcPr>
          <w:p w:rsidR="00A85E8D" w:rsidRPr="002A3F78" w:rsidRDefault="00A85E8D" w:rsidP="00A85E8D">
            <w:pPr>
              <w:spacing w:after="0" w:line="240" w:lineRule="auto"/>
              <w:jc w:val="center"/>
              <w:rPr>
                <w:rFonts w:ascii="Arial" w:eastAsia="Times New Roman" w:hAnsi="Arial" w:cs="Arial"/>
                <w:b/>
                <w:bCs/>
                <w:sz w:val="32"/>
                <w:szCs w:val="32"/>
                <w:lang w:eastAsia="ru-RU"/>
              </w:rPr>
            </w:pPr>
            <w:r w:rsidRPr="002A3F78">
              <w:rPr>
                <w:rFonts w:ascii="Arial" w:eastAsia="Times New Roman" w:hAnsi="Arial" w:cs="Arial"/>
                <w:b/>
                <w:bCs/>
                <w:sz w:val="32"/>
                <w:szCs w:val="32"/>
                <w:lang w:eastAsia="ru-RU"/>
              </w:rPr>
              <w:t>Щетинского сельсовета Курского района Курской области на плановый период 2020-2021 годов</w:t>
            </w:r>
            <w:r w:rsidR="003A1932" w:rsidRPr="002A3F78">
              <w:rPr>
                <w:rFonts w:ascii="Arial" w:eastAsia="Times New Roman" w:hAnsi="Arial" w:cs="Arial"/>
                <w:b/>
                <w:bCs/>
                <w:sz w:val="32"/>
                <w:szCs w:val="32"/>
                <w:lang w:eastAsia="ru-RU"/>
              </w:rPr>
              <w:t>.</w:t>
            </w:r>
          </w:p>
        </w:tc>
      </w:tr>
      <w:tr w:rsidR="00A85E8D" w:rsidRPr="00A85E8D" w:rsidTr="00A85E8D">
        <w:trPr>
          <w:trHeight w:val="330"/>
        </w:trPr>
        <w:tc>
          <w:tcPr>
            <w:tcW w:w="10310" w:type="dxa"/>
            <w:gridSpan w:val="8"/>
            <w:tcBorders>
              <w:top w:val="nil"/>
              <w:left w:val="nil"/>
              <w:bottom w:val="nil"/>
              <w:right w:val="nil"/>
            </w:tcBorders>
            <w:shd w:val="clear" w:color="auto" w:fill="auto"/>
            <w:noWrap/>
            <w:vAlign w:val="bottom"/>
            <w:hideMark/>
          </w:tcPr>
          <w:p w:rsidR="00A85E8D" w:rsidRPr="002A3F78" w:rsidRDefault="00A85E8D" w:rsidP="00A85E8D">
            <w:pPr>
              <w:spacing w:after="0" w:line="240" w:lineRule="auto"/>
              <w:jc w:val="right"/>
              <w:rPr>
                <w:rFonts w:ascii="Arial" w:eastAsia="Times New Roman" w:hAnsi="Arial" w:cs="Arial"/>
                <w:sz w:val="20"/>
                <w:szCs w:val="20"/>
                <w:lang w:eastAsia="ru-RU"/>
              </w:rPr>
            </w:pPr>
            <w:r w:rsidRPr="002A3F78">
              <w:rPr>
                <w:rFonts w:ascii="Arial" w:eastAsia="Times New Roman" w:hAnsi="Arial" w:cs="Arial"/>
                <w:sz w:val="24"/>
                <w:szCs w:val="24"/>
                <w:lang w:eastAsia="ru-RU"/>
              </w:rPr>
              <w:t>(</w:t>
            </w:r>
            <w:proofErr w:type="gramStart"/>
            <w:r w:rsidRPr="002A3F78">
              <w:rPr>
                <w:rFonts w:ascii="Arial" w:eastAsia="Times New Roman" w:hAnsi="Arial" w:cs="Arial"/>
                <w:sz w:val="24"/>
                <w:szCs w:val="24"/>
                <w:lang w:eastAsia="ru-RU"/>
              </w:rPr>
              <w:t xml:space="preserve">рублей)   </w:t>
            </w:r>
            <w:proofErr w:type="gramEnd"/>
            <w:r w:rsidRPr="002A3F78">
              <w:rPr>
                <w:rFonts w:ascii="Arial" w:eastAsia="Times New Roman" w:hAnsi="Arial" w:cs="Arial"/>
                <w:sz w:val="24"/>
                <w:szCs w:val="24"/>
                <w:lang w:eastAsia="ru-RU"/>
              </w:rPr>
              <w:t xml:space="preserve">                                             </w:t>
            </w:r>
          </w:p>
        </w:tc>
      </w:tr>
      <w:tr w:rsidR="00A85E8D" w:rsidRPr="00A85E8D" w:rsidTr="00A85E8D">
        <w:trPr>
          <w:trHeight w:val="615"/>
        </w:trPr>
        <w:tc>
          <w:tcPr>
            <w:tcW w:w="2835" w:type="dxa"/>
            <w:tcBorders>
              <w:top w:val="single" w:sz="8" w:space="0" w:color="auto"/>
              <w:left w:val="single" w:sz="8" w:space="0" w:color="auto"/>
              <w:bottom w:val="single" w:sz="4" w:space="0" w:color="auto"/>
              <w:right w:val="single" w:sz="4" w:space="0" w:color="auto"/>
            </w:tcBorders>
            <w:shd w:val="clear" w:color="auto" w:fill="auto"/>
            <w:hideMark/>
          </w:tcPr>
          <w:p w:rsidR="00A85E8D" w:rsidRPr="002A3F78" w:rsidRDefault="00A85E8D"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Наименование</w:t>
            </w:r>
          </w:p>
        </w:tc>
        <w:tc>
          <w:tcPr>
            <w:tcW w:w="848" w:type="dxa"/>
            <w:tcBorders>
              <w:top w:val="single" w:sz="8" w:space="0" w:color="auto"/>
              <w:left w:val="nil"/>
              <w:bottom w:val="single" w:sz="4" w:space="0" w:color="auto"/>
              <w:right w:val="single" w:sz="4" w:space="0" w:color="auto"/>
            </w:tcBorders>
            <w:shd w:val="clear" w:color="auto" w:fill="auto"/>
            <w:hideMark/>
          </w:tcPr>
          <w:p w:rsidR="00A85E8D" w:rsidRPr="002A3F78" w:rsidRDefault="00A85E8D"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ГРБС</w:t>
            </w:r>
          </w:p>
        </w:tc>
        <w:tc>
          <w:tcPr>
            <w:tcW w:w="460" w:type="dxa"/>
            <w:tcBorders>
              <w:top w:val="single" w:sz="8" w:space="0" w:color="auto"/>
              <w:left w:val="nil"/>
              <w:bottom w:val="single" w:sz="4" w:space="0" w:color="auto"/>
              <w:right w:val="single" w:sz="4" w:space="0" w:color="auto"/>
            </w:tcBorders>
            <w:shd w:val="clear" w:color="auto" w:fill="auto"/>
            <w:hideMark/>
          </w:tcPr>
          <w:p w:rsidR="00A85E8D" w:rsidRPr="002A3F78" w:rsidRDefault="00A85E8D" w:rsidP="00A85E8D">
            <w:pPr>
              <w:spacing w:after="0" w:line="240" w:lineRule="auto"/>
              <w:jc w:val="center"/>
              <w:rPr>
                <w:rFonts w:ascii="Arial" w:eastAsia="Times New Roman" w:hAnsi="Arial" w:cs="Arial"/>
                <w:bCs/>
                <w:sz w:val="24"/>
                <w:szCs w:val="24"/>
                <w:lang w:eastAsia="ru-RU"/>
              </w:rPr>
            </w:pPr>
            <w:proofErr w:type="spellStart"/>
            <w:r w:rsidRPr="002A3F78">
              <w:rPr>
                <w:rFonts w:ascii="Arial" w:eastAsia="Times New Roman" w:hAnsi="Arial" w:cs="Arial"/>
                <w:bCs/>
                <w:sz w:val="24"/>
                <w:szCs w:val="24"/>
                <w:lang w:eastAsia="ru-RU"/>
              </w:rPr>
              <w:t>Рз</w:t>
            </w:r>
            <w:proofErr w:type="spellEnd"/>
          </w:p>
        </w:tc>
        <w:tc>
          <w:tcPr>
            <w:tcW w:w="550" w:type="dxa"/>
            <w:tcBorders>
              <w:top w:val="single" w:sz="8" w:space="0" w:color="auto"/>
              <w:left w:val="nil"/>
              <w:bottom w:val="single" w:sz="4" w:space="0" w:color="auto"/>
              <w:right w:val="single" w:sz="4" w:space="0" w:color="auto"/>
            </w:tcBorders>
            <w:shd w:val="clear" w:color="auto" w:fill="auto"/>
            <w:hideMark/>
          </w:tcPr>
          <w:p w:rsidR="00A85E8D" w:rsidRPr="002A3F78" w:rsidRDefault="00A85E8D"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ПР</w:t>
            </w:r>
          </w:p>
        </w:tc>
        <w:tc>
          <w:tcPr>
            <w:tcW w:w="1648" w:type="dxa"/>
            <w:tcBorders>
              <w:top w:val="single" w:sz="8" w:space="0" w:color="auto"/>
              <w:left w:val="nil"/>
              <w:bottom w:val="single" w:sz="4" w:space="0" w:color="auto"/>
              <w:right w:val="single" w:sz="4" w:space="0" w:color="auto"/>
            </w:tcBorders>
            <w:shd w:val="clear" w:color="auto" w:fill="auto"/>
            <w:hideMark/>
          </w:tcPr>
          <w:p w:rsidR="00A85E8D" w:rsidRPr="002A3F78" w:rsidRDefault="00A85E8D"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ЦСР</w:t>
            </w:r>
          </w:p>
        </w:tc>
        <w:tc>
          <w:tcPr>
            <w:tcW w:w="576" w:type="dxa"/>
            <w:tcBorders>
              <w:top w:val="single" w:sz="8" w:space="0" w:color="auto"/>
              <w:left w:val="nil"/>
              <w:bottom w:val="single" w:sz="4" w:space="0" w:color="auto"/>
              <w:right w:val="single" w:sz="4" w:space="0" w:color="auto"/>
            </w:tcBorders>
            <w:shd w:val="clear" w:color="auto" w:fill="auto"/>
            <w:hideMark/>
          </w:tcPr>
          <w:p w:rsidR="00A85E8D" w:rsidRPr="002A3F78" w:rsidRDefault="00A85E8D"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ВР</w:t>
            </w:r>
          </w:p>
        </w:tc>
        <w:tc>
          <w:tcPr>
            <w:tcW w:w="1692" w:type="dxa"/>
            <w:tcBorders>
              <w:top w:val="single" w:sz="8" w:space="0" w:color="auto"/>
              <w:left w:val="nil"/>
              <w:bottom w:val="single" w:sz="4" w:space="0" w:color="auto"/>
              <w:right w:val="single" w:sz="4" w:space="0" w:color="auto"/>
            </w:tcBorders>
            <w:shd w:val="clear" w:color="auto" w:fill="auto"/>
            <w:hideMark/>
          </w:tcPr>
          <w:p w:rsidR="00A85E8D" w:rsidRPr="002A3F78" w:rsidRDefault="00B56AC0"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 xml:space="preserve">Итого расходы на 2020год, </w:t>
            </w:r>
            <w:r w:rsidR="003A1932" w:rsidRPr="002A3F78">
              <w:rPr>
                <w:rFonts w:ascii="Arial" w:eastAsia="Times New Roman" w:hAnsi="Arial" w:cs="Arial"/>
                <w:bCs/>
                <w:sz w:val="24"/>
                <w:szCs w:val="24"/>
                <w:lang w:eastAsia="ru-RU"/>
              </w:rPr>
              <w:t>рублей</w:t>
            </w:r>
          </w:p>
        </w:tc>
        <w:tc>
          <w:tcPr>
            <w:tcW w:w="1701" w:type="dxa"/>
            <w:tcBorders>
              <w:top w:val="single" w:sz="8" w:space="0" w:color="auto"/>
              <w:left w:val="nil"/>
              <w:bottom w:val="single" w:sz="4" w:space="0" w:color="auto"/>
              <w:right w:val="single" w:sz="8" w:space="0" w:color="auto"/>
            </w:tcBorders>
            <w:shd w:val="clear" w:color="auto" w:fill="auto"/>
            <w:hideMark/>
          </w:tcPr>
          <w:p w:rsidR="00A85E8D" w:rsidRPr="002A3F78" w:rsidRDefault="00B56AC0" w:rsidP="00A85E8D">
            <w:pPr>
              <w:spacing w:after="0" w:line="240" w:lineRule="auto"/>
              <w:jc w:val="center"/>
              <w:rPr>
                <w:rFonts w:ascii="Arial" w:eastAsia="Times New Roman" w:hAnsi="Arial" w:cs="Arial"/>
                <w:bCs/>
                <w:sz w:val="24"/>
                <w:szCs w:val="24"/>
                <w:lang w:eastAsia="ru-RU"/>
              </w:rPr>
            </w:pPr>
            <w:r w:rsidRPr="002A3F78">
              <w:rPr>
                <w:rFonts w:ascii="Arial" w:eastAsia="Times New Roman" w:hAnsi="Arial" w:cs="Arial"/>
                <w:bCs/>
                <w:sz w:val="24"/>
                <w:szCs w:val="24"/>
                <w:lang w:eastAsia="ru-RU"/>
              </w:rPr>
              <w:t>Итого расходы на 2021год,</w:t>
            </w:r>
            <w:r w:rsidR="00B46B4A" w:rsidRPr="002A3F78">
              <w:rPr>
                <w:rFonts w:ascii="Arial" w:eastAsia="Times New Roman" w:hAnsi="Arial" w:cs="Arial"/>
                <w:bCs/>
                <w:sz w:val="24"/>
                <w:szCs w:val="24"/>
                <w:lang w:eastAsia="ru-RU"/>
              </w:rPr>
              <w:t xml:space="preserve"> </w:t>
            </w:r>
            <w:r w:rsidR="003A1932" w:rsidRPr="002A3F78">
              <w:rPr>
                <w:rFonts w:ascii="Arial" w:eastAsia="Times New Roman" w:hAnsi="Arial" w:cs="Arial"/>
                <w:bCs/>
                <w:sz w:val="24"/>
                <w:szCs w:val="24"/>
                <w:lang w:eastAsia="ru-RU"/>
              </w:rPr>
              <w:t>рублей</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ВСЕГО РАСХОДОВ</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11 394 166,00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Администрация Щетинского сельсовета Курского района Курской области</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11 440 754,00</w:t>
            </w:r>
          </w:p>
        </w:tc>
        <w:tc>
          <w:tcPr>
            <w:tcW w:w="1701"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11 394 166,00</w:t>
            </w:r>
          </w:p>
        </w:tc>
      </w:tr>
      <w:tr w:rsidR="003A1932" w:rsidRPr="00A85E8D" w:rsidTr="003A1932">
        <w:trPr>
          <w:trHeight w:val="315"/>
        </w:trPr>
        <w:tc>
          <w:tcPr>
            <w:tcW w:w="2835" w:type="dxa"/>
            <w:tcBorders>
              <w:top w:val="nil"/>
              <w:left w:val="single" w:sz="8" w:space="0" w:color="auto"/>
              <w:bottom w:val="single" w:sz="4" w:space="0" w:color="auto"/>
              <w:right w:val="single" w:sz="4" w:space="0" w:color="auto"/>
            </w:tcBorders>
            <w:shd w:val="clear" w:color="auto" w:fill="auto"/>
            <w:vAlign w:val="center"/>
            <w:hideMark/>
          </w:tcPr>
          <w:p w:rsidR="003A1932" w:rsidRPr="002A3F78" w:rsidRDefault="003A1932" w:rsidP="002A3F78">
            <w:pPr>
              <w:spacing w:after="0" w:line="240" w:lineRule="auto"/>
              <w:jc w:val="both"/>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Условно утвержденные расходы</w:t>
            </w:r>
          </w:p>
        </w:tc>
        <w:tc>
          <w:tcPr>
            <w:tcW w:w="848" w:type="dxa"/>
            <w:tcBorders>
              <w:top w:val="nil"/>
              <w:left w:val="nil"/>
              <w:bottom w:val="single" w:sz="4" w:space="0" w:color="auto"/>
              <w:right w:val="single" w:sz="4" w:space="0" w:color="auto"/>
            </w:tcBorders>
            <w:shd w:val="clear" w:color="auto" w:fill="auto"/>
            <w:vAlign w:val="center"/>
          </w:tcPr>
          <w:p w:rsidR="003A1932" w:rsidRPr="002A3F78" w:rsidRDefault="003A1932" w:rsidP="002A3F78">
            <w:pPr>
              <w:spacing w:after="0" w:line="240" w:lineRule="auto"/>
              <w:jc w:val="both"/>
              <w:rPr>
                <w:rFonts w:ascii="Arial" w:eastAsia="Times New Roman" w:hAnsi="Arial" w:cs="Arial"/>
                <w:b/>
                <w:bCs/>
                <w:sz w:val="24"/>
                <w:szCs w:val="24"/>
                <w:lang w:eastAsia="ru-RU"/>
              </w:rPr>
            </w:pPr>
          </w:p>
        </w:tc>
        <w:tc>
          <w:tcPr>
            <w:tcW w:w="460" w:type="dxa"/>
            <w:tcBorders>
              <w:top w:val="nil"/>
              <w:left w:val="nil"/>
              <w:bottom w:val="single" w:sz="4" w:space="0" w:color="auto"/>
              <w:right w:val="single" w:sz="4" w:space="0" w:color="auto"/>
            </w:tcBorders>
            <w:shd w:val="clear" w:color="auto" w:fill="auto"/>
            <w:vAlign w:val="center"/>
          </w:tcPr>
          <w:p w:rsidR="003A1932" w:rsidRPr="002A3F78" w:rsidRDefault="003A1932" w:rsidP="002A3F78">
            <w:pPr>
              <w:spacing w:after="0" w:line="240" w:lineRule="auto"/>
              <w:jc w:val="both"/>
              <w:rPr>
                <w:rFonts w:ascii="Arial" w:eastAsia="Times New Roman" w:hAnsi="Arial" w:cs="Arial"/>
                <w:b/>
                <w:bCs/>
                <w:sz w:val="24"/>
                <w:szCs w:val="24"/>
                <w:lang w:eastAsia="ru-RU"/>
              </w:rPr>
            </w:pPr>
          </w:p>
        </w:tc>
        <w:tc>
          <w:tcPr>
            <w:tcW w:w="550" w:type="dxa"/>
            <w:tcBorders>
              <w:top w:val="nil"/>
              <w:left w:val="nil"/>
              <w:bottom w:val="single" w:sz="4" w:space="0" w:color="auto"/>
              <w:right w:val="single" w:sz="4" w:space="0" w:color="auto"/>
            </w:tcBorders>
            <w:shd w:val="clear" w:color="auto" w:fill="auto"/>
            <w:vAlign w:val="center"/>
          </w:tcPr>
          <w:p w:rsidR="003A1932" w:rsidRPr="002A3F78" w:rsidRDefault="003A1932" w:rsidP="002A3F78">
            <w:pPr>
              <w:spacing w:after="0" w:line="240" w:lineRule="auto"/>
              <w:jc w:val="both"/>
              <w:rPr>
                <w:rFonts w:ascii="Arial" w:eastAsia="Times New Roman" w:hAnsi="Arial" w:cs="Arial"/>
                <w:b/>
                <w:bCs/>
                <w:sz w:val="24"/>
                <w:szCs w:val="24"/>
                <w:lang w:eastAsia="ru-RU"/>
              </w:rPr>
            </w:pPr>
          </w:p>
        </w:tc>
        <w:tc>
          <w:tcPr>
            <w:tcW w:w="1648" w:type="dxa"/>
            <w:tcBorders>
              <w:top w:val="nil"/>
              <w:left w:val="nil"/>
              <w:bottom w:val="single" w:sz="4" w:space="0" w:color="auto"/>
              <w:right w:val="single" w:sz="4" w:space="0" w:color="auto"/>
            </w:tcBorders>
            <w:shd w:val="clear" w:color="auto" w:fill="auto"/>
            <w:vAlign w:val="center"/>
          </w:tcPr>
          <w:p w:rsidR="003A1932" w:rsidRPr="002A3F78" w:rsidRDefault="003A1932" w:rsidP="002A3F78">
            <w:pPr>
              <w:spacing w:after="0" w:line="240" w:lineRule="auto"/>
              <w:jc w:val="both"/>
              <w:rPr>
                <w:rFonts w:ascii="Arial" w:eastAsia="Times New Roman" w:hAnsi="Arial" w:cs="Arial"/>
                <w:b/>
                <w:bCs/>
                <w:sz w:val="24"/>
                <w:szCs w:val="24"/>
                <w:lang w:eastAsia="ru-RU"/>
              </w:rPr>
            </w:pPr>
          </w:p>
        </w:tc>
        <w:tc>
          <w:tcPr>
            <w:tcW w:w="576" w:type="dxa"/>
            <w:tcBorders>
              <w:top w:val="nil"/>
              <w:left w:val="nil"/>
              <w:bottom w:val="single" w:sz="4" w:space="0" w:color="auto"/>
              <w:right w:val="single" w:sz="4" w:space="0" w:color="auto"/>
            </w:tcBorders>
            <w:shd w:val="clear" w:color="auto" w:fill="auto"/>
            <w:vAlign w:val="center"/>
          </w:tcPr>
          <w:p w:rsidR="003A1932" w:rsidRPr="002A3F78" w:rsidRDefault="003A1932" w:rsidP="002A3F78">
            <w:pPr>
              <w:spacing w:after="0" w:line="240" w:lineRule="auto"/>
              <w:jc w:val="both"/>
              <w:rPr>
                <w:rFonts w:ascii="Arial" w:eastAsia="Times New Roman" w:hAnsi="Arial" w:cs="Arial"/>
                <w:b/>
                <w:bCs/>
                <w:sz w:val="24"/>
                <w:szCs w:val="24"/>
                <w:lang w:eastAsia="ru-RU"/>
              </w:rPr>
            </w:pPr>
          </w:p>
        </w:tc>
        <w:tc>
          <w:tcPr>
            <w:tcW w:w="1692" w:type="dxa"/>
            <w:tcBorders>
              <w:top w:val="nil"/>
              <w:left w:val="nil"/>
              <w:bottom w:val="single" w:sz="4" w:space="0" w:color="auto"/>
              <w:right w:val="single" w:sz="4" w:space="0" w:color="auto"/>
            </w:tcBorders>
            <w:shd w:val="clear" w:color="auto" w:fill="auto"/>
            <w:vAlign w:val="center"/>
            <w:hideMark/>
          </w:tcPr>
          <w:p w:rsidR="003A1932" w:rsidRPr="002A3F78" w:rsidRDefault="003A1932" w:rsidP="002A3F78">
            <w:pPr>
              <w:spacing w:after="0" w:line="240" w:lineRule="auto"/>
              <w:jc w:val="both"/>
              <w:rPr>
                <w:rFonts w:ascii="Arial" w:eastAsia="Times New Roman" w:hAnsi="Arial" w:cs="Arial"/>
                <w:bCs/>
                <w:sz w:val="24"/>
                <w:szCs w:val="24"/>
                <w:lang w:eastAsia="ru-RU"/>
              </w:rPr>
            </w:pPr>
            <w:r w:rsidRPr="002A3F78">
              <w:rPr>
                <w:rFonts w:ascii="Arial" w:eastAsia="Times New Roman" w:hAnsi="Arial" w:cs="Arial"/>
                <w:bCs/>
                <w:sz w:val="24"/>
                <w:szCs w:val="24"/>
                <w:lang w:eastAsia="ru-RU"/>
              </w:rPr>
              <w:t>281 155,20</w:t>
            </w:r>
          </w:p>
        </w:tc>
        <w:tc>
          <w:tcPr>
            <w:tcW w:w="1701" w:type="dxa"/>
            <w:tcBorders>
              <w:top w:val="nil"/>
              <w:left w:val="nil"/>
              <w:bottom w:val="single" w:sz="4" w:space="0" w:color="auto"/>
              <w:right w:val="single" w:sz="8" w:space="0" w:color="auto"/>
            </w:tcBorders>
            <w:shd w:val="clear" w:color="auto" w:fill="auto"/>
            <w:vAlign w:val="center"/>
            <w:hideMark/>
          </w:tcPr>
          <w:p w:rsidR="003A1932" w:rsidRPr="002A3F78" w:rsidRDefault="003A1932" w:rsidP="002A3F78">
            <w:pPr>
              <w:spacing w:after="0" w:line="240" w:lineRule="auto"/>
              <w:jc w:val="both"/>
              <w:rPr>
                <w:rFonts w:ascii="Arial" w:eastAsia="Times New Roman" w:hAnsi="Arial" w:cs="Arial"/>
                <w:bCs/>
                <w:sz w:val="24"/>
                <w:szCs w:val="24"/>
                <w:lang w:eastAsia="ru-RU"/>
              </w:rPr>
            </w:pPr>
            <w:r w:rsidRPr="002A3F78">
              <w:rPr>
                <w:rFonts w:ascii="Arial" w:eastAsia="Times New Roman" w:hAnsi="Arial" w:cs="Arial"/>
                <w:bCs/>
                <w:sz w:val="24"/>
                <w:szCs w:val="24"/>
                <w:lang w:eastAsia="ru-RU"/>
              </w:rPr>
              <w:t>559 981,00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ОБЩЕГОСУДАРСТВЕННЫЕ ВОПРОСЫ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9 241 773,12</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8 916 359,32</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функционирования главы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Глава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71 1 00 00000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1 00 С1402</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312EA">
        <w:trPr>
          <w:trHeight w:val="557"/>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w:t>
            </w:r>
            <w:r w:rsidRPr="002A3F78">
              <w:rPr>
                <w:rFonts w:ascii="Arial" w:eastAsia="Times New Roman" w:hAnsi="Arial" w:cs="Arial"/>
                <w:sz w:val="24"/>
                <w:szCs w:val="24"/>
                <w:lang w:eastAsia="ru-RU"/>
              </w:rPr>
              <w:lastRenderedPageBreak/>
              <w:t>органами, казенными учреждениями, органами управления государственными внебюджетными фондами</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71 1 00 С1402</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736 300,00</w:t>
            </w:r>
          </w:p>
        </w:tc>
      </w:tr>
      <w:tr w:rsidR="00A85E8D" w:rsidRPr="00A85E8D" w:rsidTr="006312EA">
        <w:trPr>
          <w:trHeight w:val="945"/>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A85E8D">
        <w:trPr>
          <w:trHeight w:val="94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Межбюджетные трансферты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44 371,87</w:t>
            </w:r>
          </w:p>
        </w:tc>
      </w:tr>
      <w:tr w:rsidR="00A85E8D" w:rsidRPr="00A85E8D" w:rsidTr="00A85E8D">
        <w:trPr>
          <w:trHeight w:val="94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2 214 282,80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2 214 282,80</w:t>
            </w:r>
          </w:p>
        </w:tc>
      </w:tr>
      <w:tr w:rsidR="00A85E8D" w:rsidRPr="00A85E8D" w:rsidTr="006312EA">
        <w:trPr>
          <w:trHeight w:val="31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функционирования местных администраций</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Обеспечение деятельности администрации </w:t>
            </w:r>
            <w:r w:rsidRPr="002A3F78">
              <w:rPr>
                <w:rFonts w:ascii="Arial" w:eastAsia="Times New Roman" w:hAnsi="Arial" w:cs="Arial"/>
                <w:sz w:val="24"/>
                <w:szCs w:val="24"/>
                <w:lang w:eastAsia="ru-RU"/>
              </w:rPr>
              <w:lastRenderedPageBreak/>
              <w:t>муниципального образования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73 1 00 00000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1 00 С1402</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8B7F93">
        <w:trPr>
          <w:trHeight w:val="267"/>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73 1 00 С1402</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2 174 300,00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A85E8D">
        <w:trPr>
          <w:trHeight w:val="94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П1485</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Межбюджетные трансферты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П1485</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39 982,80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Другие общегосударственные вопросы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6 246 818,45</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5 921 404,65</w:t>
            </w:r>
          </w:p>
        </w:tc>
      </w:tr>
      <w:tr w:rsidR="00A85E8D" w:rsidRPr="00A85E8D" w:rsidTr="006312EA">
        <w:trPr>
          <w:trHeight w:val="126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«Управление муниципальным имуществом и земельными ресурсами Щетинского сельсовета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r>
      <w:tr w:rsidR="00A85E8D" w:rsidRPr="00A85E8D" w:rsidTr="006312EA">
        <w:trPr>
          <w:trHeight w:val="189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 xml:space="preserve">Подпрограмма «Проведение муниципальной политики в области имущественных и земельных отношений» муниципальной программы «Управление муниципальным имуществом и земельными ресурсами Щетинского сельсовета Курского района Курской области на 2015-2019 годы»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«Осуществление мероприятий в области имущественных и земельных отношений»</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в области имущественных отношений</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С1467</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С1467</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в области земельных отношений</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С1468</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 2 01 С1468</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50 000,00</w:t>
            </w:r>
          </w:p>
        </w:tc>
      </w:tr>
      <w:tr w:rsidR="00A85E8D" w:rsidRPr="00A85E8D" w:rsidTr="006312EA">
        <w:trPr>
          <w:trHeight w:val="126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Муниципальная программа «Профилактика правонарушений» в муниципальном образовании «Щетинский сельсовет» Курского района Курской </w:t>
            </w:r>
            <w:r w:rsidRPr="002A3F78">
              <w:rPr>
                <w:rFonts w:ascii="Arial" w:eastAsia="Times New Roman" w:hAnsi="Arial" w:cs="Arial"/>
                <w:sz w:val="24"/>
                <w:szCs w:val="24"/>
                <w:lang w:eastAsia="ru-RU"/>
              </w:rPr>
              <w:lastRenderedPageBreak/>
              <w:t>области на 2018-2022 годы</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12 0 00 00000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312EA">
        <w:trPr>
          <w:trHeight w:val="2205"/>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«Обеспече</w:t>
            </w:r>
            <w:r w:rsidR="007653FB" w:rsidRPr="002A3F78">
              <w:rPr>
                <w:rFonts w:ascii="Arial" w:eastAsia="Times New Roman" w:hAnsi="Arial" w:cs="Arial"/>
                <w:sz w:val="24"/>
                <w:szCs w:val="24"/>
                <w:lang w:eastAsia="ru-RU"/>
              </w:rPr>
              <w:t xml:space="preserve">ние правопорядка на территории </w:t>
            </w:r>
            <w:r w:rsidRPr="002A3F78">
              <w:rPr>
                <w:rFonts w:ascii="Arial" w:eastAsia="Times New Roman" w:hAnsi="Arial" w:cs="Arial"/>
                <w:sz w:val="24"/>
                <w:szCs w:val="24"/>
                <w:lang w:eastAsia="ru-RU"/>
              </w:rPr>
              <w:t xml:space="preserve">муниципального образования «Щетинский сельсовет» Курского района Курской области» муниципальной программы «Профилактика правонарушений» в муниципальном образовании «Щетинский сельсовет» Курского района Курской области на 2018-2022 годы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312EA">
        <w:trPr>
          <w:trHeight w:val="1974"/>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 </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Реализация </w:t>
            </w:r>
            <w:proofErr w:type="gramStart"/>
            <w:r w:rsidR="007653FB" w:rsidRPr="002A3F78">
              <w:rPr>
                <w:rFonts w:ascii="Arial" w:eastAsia="Times New Roman" w:hAnsi="Arial" w:cs="Arial"/>
                <w:sz w:val="24"/>
                <w:szCs w:val="24"/>
                <w:lang w:eastAsia="ru-RU"/>
              </w:rPr>
              <w:t>мероприятий,</w:t>
            </w:r>
            <w:r w:rsidRPr="002A3F78">
              <w:rPr>
                <w:rFonts w:ascii="Arial" w:eastAsia="Times New Roman" w:hAnsi="Arial" w:cs="Arial"/>
                <w:sz w:val="24"/>
                <w:szCs w:val="24"/>
                <w:lang w:eastAsia="ru-RU"/>
              </w:rPr>
              <w:t>направленных</w:t>
            </w:r>
            <w:proofErr w:type="gramEnd"/>
            <w:r w:rsidRPr="002A3F78">
              <w:rPr>
                <w:rFonts w:ascii="Arial" w:eastAsia="Times New Roman" w:hAnsi="Arial" w:cs="Arial"/>
                <w:sz w:val="24"/>
                <w:szCs w:val="24"/>
                <w:lang w:eastAsia="ru-RU"/>
              </w:rPr>
              <w:t xml:space="preserve"> на обеспечение правопорядка на территории </w:t>
            </w:r>
            <w:r w:rsidRPr="002A3F78">
              <w:rPr>
                <w:rFonts w:ascii="Arial" w:eastAsia="Times New Roman" w:hAnsi="Arial" w:cs="Arial"/>
                <w:sz w:val="24"/>
                <w:szCs w:val="24"/>
                <w:lang w:eastAsia="ru-RU"/>
              </w:rPr>
              <w:lastRenderedPageBreak/>
              <w:t>муниципального образования</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01 С1435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 2 01 С1435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1 000,00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государственных функций, связанных с общегосударственным управлением</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5 995 818,45</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5 670 404,65</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Выполнение других обязательств муниципального образования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i/>
                <w:iCs/>
                <w:sz w:val="24"/>
                <w:szCs w:val="24"/>
                <w:lang w:eastAsia="ru-RU"/>
              </w:rPr>
            </w:pPr>
            <w:r w:rsidRPr="002A3F78">
              <w:rPr>
                <w:rFonts w:ascii="Arial" w:eastAsia="Times New Roman" w:hAnsi="Arial" w:cs="Arial"/>
                <w:i/>
                <w:i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5 995 818,45</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5 670 404,65</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Выполнение других (прочих) обязательств органа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5 995 818,45</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5 670 404,65</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1 705 631,56</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1 705 631,56</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Социальное обеспечение и иные выплаты населению</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Иные бюджетные ассигнования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4 270 186,89</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3 944 773,09</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мероприятий по распространению официальной информации</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С1439</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С1439</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150 000,00</w:t>
            </w:r>
          </w:p>
        </w:tc>
      </w:tr>
      <w:tr w:rsidR="00A85E8D" w:rsidRPr="00A85E8D" w:rsidTr="006312EA">
        <w:trPr>
          <w:trHeight w:val="315"/>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НАЦИОНАЛЬНАЯ ОБОРОНА</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02</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194 546,00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194 546,00</w:t>
            </w:r>
          </w:p>
        </w:tc>
      </w:tr>
      <w:tr w:rsidR="00A85E8D" w:rsidRPr="00A85E8D" w:rsidTr="006312EA">
        <w:trPr>
          <w:trHeight w:val="315"/>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Мобилизационная и вневойсковая подготовка</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Непрограммная деятельность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Непрограммные расходы органов местного самоуправления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Осуществление первичного воинского учета на территориях, где отсутствуют военные комиссариаты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77 2 00  51180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A85E8D">
        <w:trPr>
          <w:trHeight w:val="157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77 2 00  51180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194 546,00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НАЦИОНАЛЬНАЯ БЕЗОПАСНОСТЬ И ПРАВООХРАНИТЕЛЬНАЯ ДЕЯТЕЛЬНОСТЬ</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283 000,00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283 000,00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312EA">
        <w:trPr>
          <w:trHeight w:val="273"/>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w:t>
            </w:r>
            <w:r w:rsidRPr="002A3F78">
              <w:rPr>
                <w:rFonts w:ascii="Arial" w:eastAsia="Times New Roman" w:hAnsi="Arial" w:cs="Arial"/>
                <w:sz w:val="24"/>
                <w:szCs w:val="24"/>
                <w:lang w:eastAsia="ru-RU"/>
              </w:rPr>
              <w:lastRenderedPageBreak/>
              <w:t>Курской области на 2015-2019 годы»</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312EA">
        <w:trPr>
          <w:trHeight w:val="1401"/>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«Снижение рисков и смягчение последствий чрезвычайных ситуаций природного и техногенного характера в Щетинском сельсовете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2015-2019годы»</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A85E8D">
        <w:trPr>
          <w:trHeight w:val="94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A85E8D">
        <w:trPr>
          <w:trHeight w:val="94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01 С1460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09</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2 01 С1460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270 000,00</w:t>
            </w:r>
          </w:p>
        </w:tc>
      </w:tr>
      <w:tr w:rsidR="00A85E8D" w:rsidRPr="00A85E8D" w:rsidTr="006312EA">
        <w:trPr>
          <w:trHeight w:val="315"/>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Обеспечение пожарной безопасности</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312EA">
        <w:trPr>
          <w:trHeight w:val="1575"/>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483110">
        <w:trPr>
          <w:trHeight w:val="168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«Обеспечение первичных мер пожарной безопасности на территории» </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Обеспечение первичных мер пожарной безопасности в </w:t>
            </w:r>
            <w:r w:rsidRPr="002A3F78">
              <w:rPr>
                <w:rFonts w:ascii="Arial" w:eastAsia="Times New Roman" w:hAnsi="Arial" w:cs="Arial"/>
                <w:sz w:val="24"/>
                <w:szCs w:val="24"/>
                <w:lang w:eastAsia="ru-RU"/>
              </w:rPr>
              <w:lastRenderedPageBreak/>
              <w:t>границах населенных пунктов муниципальных образований</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01 С1415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1 01 С1415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13 000,00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НАЦИОНАЛЬНАЯ ЭКОНОМИКА</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3A193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Другие вопросы в области национальной экономики</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7653FB">
        <w:trPr>
          <w:trHeight w:val="556"/>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A85E8D">
        <w:trPr>
          <w:trHeight w:val="157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«Энергосбережение в МО» муниципальной программы «Энергосбережение и повышение энергетической эффективнос</w:t>
            </w:r>
            <w:r w:rsidR="008900D7" w:rsidRPr="002A3F78">
              <w:rPr>
                <w:rFonts w:ascii="Arial" w:eastAsia="Times New Roman" w:hAnsi="Arial" w:cs="Arial"/>
                <w:sz w:val="24"/>
                <w:szCs w:val="24"/>
                <w:lang w:eastAsia="ru-RU"/>
              </w:rPr>
              <w:t>ти муниципального образования «</w:t>
            </w:r>
            <w:r w:rsidRPr="002A3F78">
              <w:rPr>
                <w:rFonts w:ascii="Arial" w:eastAsia="Times New Roman" w:hAnsi="Arial" w:cs="Arial"/>
                <w:sz w:val="24"/>
                <w:szCs w:val="24"/>
                <w:lang w:eastAsia="ru-RU"/>
              </w:rPr>
              <w:t>Щетинский сельсовет»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«Осуществление мероприятий в области энергосбережения»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в области энергосбережения</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01 С1434</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Закупка товаров, работ и услуг для </w:t>
            </w:r>
            <w:r w:rsidRPr="002A3F78">
              <w:rPr>
                <w:rFonts w:ascii="Arial" w:eastAsia="Times New Roman" w:hAnsi="Arial" w:cs="Arial"/>
                <w:sz w:val="24"/>
                <w:szCs w:val="24"/>
                <w:lang w:eastAsia="ru-RU"/>
              </w:rPr>
              <w:lastRenderedPageBreak/>
              <w:t>обеспечения государственных (муниципальных) нужд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04</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12</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 1 01 С1434</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315"/>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ЖИЛИЩНО-КОММУНАЛЬНОЕ ХОЗЯЙСТВО</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05</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1 340 268,00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1 340 268,00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Благоустройство</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1 340 268,00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1 340 268,00</w:t>
            </w:r>
          </w:p>
        </w:tc>
      </w:tr>
      <w:tr w:rsidR="00A85E8D" w:rsidRPr="00A85E8D" w:rsidTr="00A85E8D">
        <w:trPr>
          <w:trHeight w:val="126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8900D7">
        <w:trPr>
          <w:trHeight w:val="169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«Обеспечение качественными услугами ЖКХ населения в Щетинском сельсовете Курского района Курской области на 2015-2019 годы» муниципальной программы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«Осуществление мероприятий по благоустройству территории населенных пунктов»</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312EA">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Мероприятия по благоустройству</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01 С1433</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Закупка товаров, работ и услуг для обеспечения </w:t>
            </w:r>
            <w:r w:rsidRPr="002A3F78">
              <w:rPr>
                <w:rFonts w:ascii="Arial" w:eastAsia="Times New Roman" w:hAnsi="Arial" w:cs="Arial"/>
                <w:sz w:val="24"/>
                <w:szCs w:val="24"/>
                <w:lang w:eastAsia="ru-RU"/>
              </w:rPr>
              <w:lastRenderedPageBreak/>
              <w:t>государственных (муниципальных) нужд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07 3 01 С1433</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1 100 000,00</w:t>
            </w:r>
          </w:p>
        </w:tc>
      </w:tr>
      <w:tr w:rsidR="00A85E8D" w:rsidRPr="00A85E8D" w:rsidTr="006312EA">
        <w:trPr>
          <w:trHeight w:val="126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19 0 00 00000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240 268,00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240 268,00</w:t>
            </w:r>
          </w:p>
        </w:tc>
      </w:tr>
      <w:tr w:rsidR="00A85E8D" w:rsidRPr="00A85E8D" w:rsidTr="00A85E8D">
        <w:trPr>
          <w:trHeight w:val="252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 муниципальной программы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240 268,00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240 268,00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«Благоустройство дворовых территорий»</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19 1 01 00000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r>
      <w:tr w:rsidR="00A85E8D" w:rsidRPr="00A85E8D" w:rsidTr="006312EA">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мероприятий по формированию современной городской среды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01 L5550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Закупка товаров, работ и услуг для обеспечения </w:t>
            </w:r>
            <w:r w:rsidRPr="002A3F78">
              <w:rPr>
                <w:rFonts w:ascii="Arial" w:eastAsia="Times New Roman" w:hAnsi="Arial" w:cs="Arial"/>
                <w:sz w:val="24"/>
                <w:szCs w:val="24"/>
                <w:lang w:eastAsia="ru-RU"/>
              </w:rPr>
              <w:lastRenderedPageBreak/>
              <w:t>государственных (муниципальных) нужд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01 L5550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160 179,00</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«Благоустройство общественных территорий»</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19 1 02 00000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Реализация мероприятий по формированию современной городской среды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02 L5550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r>
      <w:tr w:rsidR="00A85E8D" w:rsidRPr="00A85E8D" w:rsidTr="00A85E8D">
        <w:trPr>
          <w:trHeight w:val="630"/>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05</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03</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19 1 02 L5550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80 089,00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СОЦИАЛЬНАЯ ПОЛИТИКА</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3A1932"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r w:rsidR="00A85E8D" w:rsidRPr="002A3F78">
              <w:rPr>
                <w:rFonts w:ascii="Arial" w:eastAsia="Times New Roman" w:hAnsi="Arial" w:cs="Arial"/>
                <w:b/>
                <w:bCs/>
                <w:sz w:val="24"/>
                <w:szCs w:val="24"/>
                <w:lang w:eastAsia="ru-RU"/>
              </w:rPr>
              <w:t> </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80 011,68</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Пенсионное обеспечение</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A85E8D">
        <w:trPr>
          <w:trHeight w:val="94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«Социальная поддержка граждан Щетинского сельсовета Курского района Курской области на 2016-2020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312EA">
        <w:trPr>
          <w:trHeight w:val="1260"/>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Щетинского сельсовета Курского района Курской области на 2016-2020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Основное мероприятие «Предоставление мер социальной поддержки отдельным категориям граждан</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02 2 01  00000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6312EA">
        <w:trPr>
          <w:trHeight w:val="63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Выплата пенсий за выслугу лет и доплат к пенсиям муниципальных служащих</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01 С1445</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Социальное обеспечение и иные выплаты населению</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01</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 2 01 С1445</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300</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80 011,68</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ФИЗИЧЕСКАЯ КУЛЬТУРА И СПОРТ</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00</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b/>
                <w:bCs/>
                <w:sz w:val="24"/>
                <w:szCs w:val="24"/>
                <w:lang w:eastAsia="ru-RU"/>
              </w:rPr>
            </w:pPr>
            <w:r w:rsidRPr="002A3F78">
              <w:rPr>
                <w:rFonts w:ascii="Arial" w:eastAsia="Times New Roman" w:hAnsi="Arial" w:cs="Arial"/>
                <w:b/>
                <w:bCs/>
                <w:sz w:val="24"/>
                <w:szCs w:val="24"/>
                <w:lang w:eastAsia="ru-RU"/>
              </w:rPr>
              <w:t>10 000,00</w:t>
            </w:r>
          </w:p>
        </w:tc>
      </w:tr>
      <w:tr w:rsidR="00A85E8D" w:rsidRPr="00A85E8D" w:rsidTr="00A85E8D">
        <w:trPr>
          <w:trHeight w:val="315"/>
        </w:trPr>
        <w:tc>
          <w:tcPr>
            <w:tcW w:w="2835" w:type="dxa"/>
            <w:tcBorders>
              <w:top w:val="nil"/>
              <w:left w:val="single" w:sz="8" w:space="0" w:color="auto"/>
              <w:bottom w:val="single" w:sz="4"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Массовый спорт</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A85E8D">
        <w:trPr>
          <w:trHeight w:val="157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08 0 00 00000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1685"/>
        </w:trPr>
        <w:tc>
          <w:tcPr>
            <w:tcW w:w="2835" w:type="dxa"/>
            <w:tcBorders>
              <w:top w:val="nil"/>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8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08 3 00 00000</w:t>
            </w:r>
          </w:p>
        </w:tc>
        <w:tc>
          <w:tcPr>
            <w:tcW w:w="576"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nil"/>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1260"/>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xml:space="preserve">Основное мероприятие "Физическое воспитание, вовлечение населения в занятия физической </w:t>
            </w:r>
            <w:r w:rsidRPr="002A3F78">
              <w:rPr>
                <w:rFonts w:ascii="Arial" w:eastAsia="Times New Roman" w:hAnsi="Arial" w:cs="Arial"/>
                <w:sz w:val="24"/>
                <w:szCs w:val="24"/>
                <w:lang w:eastAsia="ru-RU"/>
              </w:rPr>
              <w:lastRenderedPageBreak/>
              <w:t>культурой и массовым спортом, обеспечение организации и проведения физкультурных мероприятий и спортивных мероприятий"</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lastRenderedPageBreak/>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08 3 01 00000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6312EA">
        <w:trPr>
          <w:trHeight w:val="273"/>
        </w:trPr>
        <w:tc>
          <w:tcPr>
            <w:tcW w:w="28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01 С1406</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 </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r w:rsidR="00A85E8D" w:rsidRPr="00A85E8D" w:rsidTr="00A85E8D">
        <w:trPr>
          <w:trHeight w:val="645"/>
        </w:trPr>
        <w:tc>
          <w:tcPr>
            <w:tcW w:w="2835" w:type="dxa"/>
            <w:tcBorders>
              <w:top w:val="nil"/>
              <w:left w:val="single" w:sz="8" w:space="0" w:color="auto"/>
              <w:bottom w:val="single" w:sz="8" w:space="0" w:color="auto"/>
              <w:right w:val="single" w:sz="4" w:space="0" w:color="auto"/>
            </w:tcBorders>
            <w:shd w:val="clear" w:color="auto" w:fill="auto"/>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48" w:type="dxa"/>
            <w:tcBorders>
              <w:top w:val="nil"/>
              <w:left w:val="nil"/>
              <w:bottom w:val="single" w:sz="8"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001</w:t>
            </w:r>
          </w:p>
        </w:tc>
        <w:tc>
          <w:tcPr>
            <w:tcW w:w="460" w:type="dxa"/>
            <w:tcBorders>
              <w:top w:val="nil"/>
              <w:left w:val="nil"/>
              <w:bottom w:val="single" w:sz="8"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11</w:t>
            </w:r>
          </w:p>
        </w:tc>
        <w:tc>
          <w:tcPr>
            <w:tcW w:w="550" w:type="dxa"/>
            <w:tcBorders>
              <w:top w:val="nil"/>
              <w:left w:val="nil"/>
              <w:bottom w:val="single" w:sz="8"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02</w:t>
            </w:r>
          </w:p>
        </w:tc>
        <w:tc>
          <w:tcPr>
            <w:tcW w:w="1648" w:type="dxa"/>
            <w:tcBorders>
              <w:top w:val="nil"/>
              <w:left w:val="nil"/>
              <w:bottom w:val="single" w:sz="8"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08 3 01 С1406</w:t>
            </w:r>
          </w:p>
        </w:tc>
        <w:tc>
          <w:tcPr>
            <w:tcW w:w="576" w:type="dxa"/>
            <w:tcBorders>
              <w:top w:val="nil"/>
              <w:left w:val="nil"/>
              <w:bottom w:val="single" w:sz="8"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200</w:t>
            </w:r>
          </w:p>
        </w:tc>
        <w:tc>
          <w:tcPr>
            <w:tcW w:w="1692" w:type="dxa"/>
            <w:tcBorders>
              <w:top w:val="nil"/>
              <w:left w:val="nil"/>
              <w:bottom w:val="single" w:sz="8" w:space="0" w:color="auto"/>
              <w:right w:val="single" w:sz="4"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c>
          <w:tcPr>
            <w:tcW w:w="1701" w:type="dxa"/>
            <w:tcBorders>
              <w:top w:val="nil"/>
              <w:left w:val="nil"/>
              <w:bottom w:val="single" w:sz="8" w:space="0" w:color="auto"/>
              <w:right w:val="single" w:sz="8" w:space="0" w:color="auto"/>
            </w:tcBorders>
            <w:shd w:val="clear" w:color="auto" w:fill="auto"/>
            <w:vAlign w:val="center"/>
            <w:hideMark/>
          </w:tcPr>
          <w:p w:rsidR="00A85E8D" w:rsidRPr="002A3F78" w:rsidRDefault="00A85E8D" w:rsidP="002A3F78">
            <w:pPr>
              <w:spacing w:after="0" w:line="240" w:lineRule="auto"/>
              <w:jc w:val="both"/>
              <w:rPr>
                <w:rFonts w:ascii="Arial" w:eastAsia="Times New Roman" w:hAnsi="Arial" w:cs="Arial"/>
                <w:sz w:val="24"/>
                <w:szCs w:val="24"/>
                <w:lang w:eastAsia="ru-RU"/>
              </w:rPr>
            </w:pPr>
            <w:r w:rsidRPr="002A3F78">
              <w:rPr>
                <w:rFonts w:ascii="Arial" w:eastAsia="Times New Roman" w:hAnsi="Arial" w:cs="Arial"/>
                <w:sz w:val="24"/>
                <w:szCs w:val="24"/>
                <w:lang w:eastAsia="ru-RU"/>
              </w:rPr>
              <w:t>10 000,00</w:t>
            </w:r>
          </w:p>
        </w:tc>
      </w:tr>
    </w:tbl>
    <w:p w:rsidR="002057CC" w:rsidRDefault="002057CC"/>
    <w:p w:rsidR="002057CC" w:rsidRDefault="002057CC">
      <w:r>
        <w:br w:type="page"/>
      </w:r>
    </w:p>
    <w:tbl>
      <w:tblPr>
        <w:tblW w:w="10225" w:type="dxa"/>
        <w:tblInd w:w="-459" w:type="dxa"/>
        <w:tblLook w:val="04A0" w:firstRow="1" w:lastRow="0" w:firstColumn="1" w:lastColumn="0" w:noHBand="0" w:noVBand="1"/>
      </w:tblPr>
      <w:tblGrid>
        <w:gridCol w:w="5245"/>
        <w:gridCol w:w="2020"/>
        <w:gridCol w:w="820"/>
        <w:gridCol w:w="2140"/>
      </w:tblGrid>
      <w:tr w:rsidR="002A3F78" w:rsidRPr="00D9648C" w:rsidTr="00D9648C">
        <w:trPr>
          <w:trHeight w:val="315"/>
        </w:trPr>
        <w:tc>
          <w:tcPr>
            <w:tcW w:w="10225" w:type="dxa"/>
            <w:gridSpan w:val="4"/>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9 </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2A3F78" w:rsidRPr="00D9648C" w:rsidTr="00D9648C">
        <w:trPr>
          <w:trHeight w:val="315"/>
        </w:trPr>
        <w:tc>
          <w:tcPr>
            <w:tcW w:w="10225" w:type="dxa"/>
            <w:gridSpan w:val="4"/>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2A3F78" w:rsidRPr="00D9648C" w:rsidTr="00D9648C">
        <w:trPr>
          <w:trHeight w:val="315"/>
        </w:trPr>
        <w:tc>
          <w:tcPr>
            <w:tcW w:w="10225" w:type="dxa"/>
            <w:gridSpan w:val="4"/>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2A3F78" w:rsidRPr="00D9648C" w:rsidTr="00D9648C">
        <w:trPr>
          <w:trHeight w:val="315"/>
        </w:trPr>
        <w:tc>
          <w:tcPr>
            <w:tcW w:w="10225" w:type="dxa"/>
            <w:gridSpan w:val="4"/>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D9648C" w:rsidRPr="00D9648C" w:rsidTr="00D9648C">
        <w:trPr>
          <w:trHeight w:val="300"/>
        </w:trPr>
        <w:tc>
          <w:tcPr>
            <w:tcW w:w="5245"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rPr>
                <w:rFonts w:ascii="Times New Roman" w:eastAsia="Times New Roman" w:hAnsi="Times New Roman" w:cs="Times New Roman"/>
                <w:sz w:val="20"/>
                <w:szCs w:val="20"/>
                <w:lang w:eastAsia="ru-RU"/>
              </w:rPr>
            </w:pPr>
          </w:p>
        </w:tc>
        <w:tc>
          <w:tcPr>
            <w:tcW w:w="202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ind w:firstLineChars="1500" w:firstLine="3000"/>
              <w:rPr>
                <w:rFonts w:ascii="Times New Roman" w:eastAsia="Times New Roman" w:hAnsi="Times New Roman" w:cs="Times New Roman"/>
                <w:sz w:val="20"/>
                <w:szCs w:val="20"/>
                <w:lang w:eastAsia="ru-RU"/>
              </w:rPr>
            </w:pPr>
          </w:p>
        </w:tc>
        <w:tc>
          <w:tcPr>
            <w:tcW w:w="82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rPr>
                <w:rFonts w:ascii="Times New Roman" w:eastAsia="Times New Roman" w:hAnsi="Times New Roman" w:cs="Times New Roman"/>
                <w:sz w:val="20"/>
                <w:szCs w:val="20"/>
                <w:lang w:eastAsia="ru-RU"/>
              </w:rPr>
            </w:pPr>
          </w:p>
        </w:tc>
        <w:tc>
          <w:tcPr>
            <w:tcW w:w="214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rPr>
                <w:rFonts w:ascii="Times New Roman" w:eastAsia="Times New Roman" w:hAnsi="Times New Roman" w:cs="Times New Roman"/>
                <w:sz w:val="20"/>
                <w:szCs w:val="20"/>
                <w:lang w:eastAsia="ru-RU"/>
              </w:rPr>
            </w:pPr>
          </w:p>
        </w:tc>
      </w:tr>
      <w:tr w:rsidR="00D9648C" w:rsidRPr="00D9648C" w:rsidTr="00D9648C">
        <w:trPr>
          <w:trHeight w:val="1770"/>
        </w:trPr>
        <w:tc>
          <w:tcPr>
            <w:tcW w:w="10225" w:type="dxa"/>
            <w:gridSpan w:val="4"/>
            <w:tcBorders>
              <w:top w:val="nil"/>
              <w:left w:val="nil"/>
              <w:bottom w:val="nil"/>
              <w:right w:val="nil"/>
            </w:tcBorders>
            <w:shd w:val="clear" w:color="auto" w:fill="auto"/>
            <w:vAlign w:val="bottom"/>
            <w:hideMark/>
          </w:tcPr>
          <w:p w:rsidR="00D9648C" w:rsidRPr="006312EA" w:rsidRDefault="00D9648C" w:rsidP="00C3570C">
            <w:pPr>
              <w:spacing w:after="0" w:line="240" w:lineRule="auto"/>
              <w:jc w:val="center"/>
              <w:rPr>
                <w:rFonts w:ascii="Arial" w:eastAsia="Times New Roman" w:hAnsi="Arial" w:cs="Arial"/>
                <w:b/>
                <w:bCs/>
                <w:color w:val="000000"/>
                <w:sz w:val="32"/>
                <w:szCs w:val="32"/>
                <w:lang w:eastAsia="ru-RU"/>
              </w:rPr>
            </w:pPr>
            <w:r w:rsidRPr="006312EA">
              <w:rPr>
                <w:rFonts w:ascii="Arial" w:eastAsia="Times New Roman" w:hAnsi="Arial" w:cs="Arial"/>
                <w:b/>
                <w:bCs/>
                <w:color w:val="000000"/>
                <w:sz w:val="32"/>
                <w:szCs w:val="3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w:t>
            </w:r>
            <w:r w:rsidR="00C3570C" w:rsidRPr="006312EA">
              <w:rPr>
                <w:rFonts w:ascii="Arial" w:eastAsia="Times New Roman" w:hAnsi="Arial" w:cs="Arial"/>
                <w:b/>
                <w:bCs/>
                <w:color w:val="000000"/>
                <w:sz w:val="32"/>
                <w:szCs w:val="32"/>
                <w:lang w:eastAsia="ru-RU"/>
              </w:rPr>
              <w:t xml:space="preserve">бюджета Щетинского сельсовета Курского района Курской области Курской области </w:t>
            </w:r>
            <w:r w:rsidRPr="006312EA">
              <w:rPr>
                <w:rFonts w:ascii="Arial" w:eastAsia="Times New Roman" w:hAnsi="Arial" w:cs="Arial"/>
                <w:b/>
                <w:bCs/>
                <w:color w:val="000000"/>
                <w:sz w:val="32"/>
                <w:szCs w:val="32"/>
                <w:lang w:eastAsia="ru-RU"/>
              </w:rPr>
              <w:t>на 2019 год</w:t>
            </w:r>
            <w:r w:rsidR="003A1932" w:rsidRPr="006312EA">
              <w:rPr>
                <w:rFonts w:ascii="Arial" w:eastAsia="Times New Roman" w:hAnsi="Arial" w:cs="Arial"/>
                <w:b/>
                <w:bCs/>
                <w:color w:val="000000"/>
                <w:sz w:val="32"/>
                <w:szCs w:val="32"/>
                <w:lang w:eastAsia="ru-RU"/>
              </w:rPr>
              <w:t>.</w:t>
            </w:r>
          </w:p>
        </w:tc>
      </w:tr>
      <w:tr w:rsidR="00D9648C" w:rsidRPr="00D9648C" w:rsidTr="00D9648C">
        <w:trPr>
          <w:trHeight w:val="420"/>
        </w:trPr>
        <w:tc>
          <w:tcPr>
            <w:tcW w:w="5245"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jc w:val="center"/>
              <w:rPr>
                <w:rFonts w:ascii="Times New Roman" w:eastAsia="Times New Roman" w:hAnsi="Times New Roman" w:cs="Times New Roman"/>
                <w:b/>
                <w:bCs/>
                <w:color w:val="000000"/>
                <w:sz w:val="32"/>
                <w:szCs w:val="32"/>
                <w:lang w:eastAsia="ru-RU"/>
              </w:rPr>
            </w:pPr>
          </w:p>
        </w:tc>
        <w:tc>
          <w:tcPr>
            <w:tcW w:w="202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jc w:val="center"/>
              <w:rPr>
                <w:rFonts w:ascii="Times New Roman" w:eastAsia="Times New Roman" w:hAnsi="Times New Roman" w:cs="Times New Roman"/>
                <w:sz w:val="20"/>
                <w:szCs w:val="20"/>
                <w:lang w:eastAsia="ru-RU"/>
              </w:rPr>
            </w:pPr>
          </w:p>
        </w:tc>
        <w:tc>
          <w:tcPr>
            <w:tcW w:w="82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rPr>
                <w:rFonts w:ascii="Times New Roman" w:eastAsia="Times New Roman" w:hAnsi="Times New Roman" w:cs="Times New Roman"/>
                <w:sz w:val="20"/>
                <w:szCs w:val="20"/>
                <w:lang w:eastAsia="ru-RU"/>
              </w:rPr>
            </w:pPr>
          </w:p>
        </w:tc>
        <w:tc>
          <w:tcPr>
            <w:tcW w:w="214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rPr>
                <w:rFonts w:ascii="Times New Roman" w:eastAsia="Times New Roman" w:hAnsi="Times New Roman" w:cs="Times New Roman"/>
                <w:sz w:val="20"/>
                <w:szCs w:val="20"/>
                <w:lang w:eastAsia="ru-RU"/>
              </w:rPr>
            </w:pPr>
          </w:p>
        </w:tc>
      </w:tr>
      <w:tr w:rsidR="00D9648C" w:rsidRPr="00D9648C" w:rsidTr="00D9648C">
        <w:trPr>
          <w:trHeight w:val="630"/>
        </w:trPr>
        <w:tc>
          <w:tcPr>
            <w:tcW w:w="5245"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Наименование</w:t>
            </w:r>
          </w:p>
        </w:tc>
        <w:tc>
          <w:tcPr>
            <w:tcW w:w="2020" w:type="dxa"/>
            <w:tcBorders>
              <w:top w:val="single" w:sz="8"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ЦСР</w:t>
            </w:r>
          </w:p>
        </w:tc>
        <w:tc>
          <w:tcPr>
            <w:tcW w:w="820" w:type="dxa"/>
            <w:tcBorders>
              <w:top w:val="single" w:sz="8"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ВР</w:t>
            </w:r>
          </w:p>
        </w:tc>
        <w:tc>
          <w:tcPr>
            <w:tcW w:w="2140" w:type="dxa"/>
            <w:tcBorders>
              <w:top w:val="single" w:sz="8" w:space="0" w:color="auto"/>
              <w:left w:val="nil"/>
              <w:bottom w:val="single" w:sz="4" w:space="0" w:color="auto"/>
              <w:right w:val="single" w:sz="8" w:space="0" w:color="auto"/>
            </w:tcBorders>
            <w:shd w:val="clear" w:color="auto" w:fill="auto"/>
            <w:vAlign w:val="center"/>
            <w:hideMark/>
          </w:tcPr>
          <w:p w:rsidR="00D9648C" w:rsidRPr="002A3F78" w:rsidRDefault="00C3570C" w:rsidP="002A3F7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Сумма на 2019 год, рублей</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ВСЕГО</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11 719 379,00</w:t>
            </w:r>
          </w:p>
        </w:tc>
      </w:tr>
      <w:tr w:rsidR="00D9648C" w:rsidRPr="00D9648C" w:rsidTr="00D9648C">
        <w:trPr>
          <w:trHeight w:val="945"/>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«Социальная поддержка граждан Щетинского сельсовета Курского района Курской области на 2016-2020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02 0 00 00000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80 011,68</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Щетинского сельсовета Курского района Курской области на 2016-2020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«Предоставление мер социальной поддержки отдельным категориям граждан</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Выплата пенсий за выслугу лет и доплат к пенсиям муниципальных служащих</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D9648C" w:rsidRPr="00D9648C" w:rsidTr="00D9648C">
        <w:trPr>
          <w:trHeight w:val="94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«Управление муниципальным имуществом и земельными ресурсами Щетинского сельсовета Курского района Курской области на 2015-2019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04 0 00  00000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100 000,00</w:t>
            </w:r>
          </w:p>
        </w:tc>
      </w:tr>
      <w:tr w:rsidR="00D9648C" w:rsidRPr="00D9648C" w:rsidTr="003376B4">
        <w:trPr>
          <w:trHeight w:val="157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«Проведение муниципальной политики в области имущественных и земельных отношений» муниципальной программы «Управление муниципальным имуществом и земельными ресурсами Щетинского сельсовета Курского района Курской области на 2015-2019 годы» </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D9648C" w:rsidRPr="00D9648C" w:rsidTr="003376B4">
        <w:trPr>
          <w:trHeight w:val="630"/>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в области имущественных и земельных отношений»</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D9648C" w:rsidRPr="00D9648C" w:rsidTr="003376B4">
        <w:trPr>
          <w:trHeight w:val="315"/>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Мероприятия в области имущественных отношений</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земельных отношений</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05 0 00 00000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«Энергосбережение в МО» муниципальной программы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в области энергосбережения»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энергосбережения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07 0 00 00000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1 100 000,00</w:t>
            </w:r>
          </w:p>
        </w:tc>
      </w:tr>
      <w:tr w:rsidR="00D9648C" w:rsidRPr="00D9648C" w:rsidTr="00D9648C">
        <w:trPr>
          <w:trHeight w:val="189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«Обеспечение качественными услугами ЖКХ населения в Щетинском сельсовете Курского района Курской области на 2015-2019 годы» муниципальной программы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по благоустройству территории населенных пунктов»</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D9648C" w:rsidRPr="00D9648C" w:rsidTr="003376B4">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по благоустройству</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D9648C" w:rsidRPr="00D9648C" w:rsidTr="003376B4">
        <w:trPr>
          <w:trHeight w:val="630"/>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D9648C" w:rsidRPr="00D9648C" w:rsidTr="003376B4">
        <w:trPr>
          <w:trHeight w:val="1260"/>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lastRenderedPageBreak/>
              <w:t>Муниципальная 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19 0 00 00000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240 268,00</w:t>
            </w:r>
          </w:p>
        </w:tc>
      </w:tr>
      <w:tr w:rsidR="00D9648C" w:rsidRPr="00D9648C" w:rsidTr="00D9648C">
        <w:trPr>
          <w:trHeight w:val="220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 муниципальной программы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дворовых территорий»</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общественных территорий»</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08 0 00  000000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D9648C" w:rsidRPr="00D9648C" w:rsidTr="003376B4">
        <w:trPr>
          <w:trHeight w:val="1890"/>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3376B4">
        <w:trPr>
          <w:trHeight w:val="1260"/>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«Физическое воспитание, вовлечение населения в занятия физической культурой и массовым спортом, обеспечение организации и </w:t>
            </w:r>
            <w:r w:rsidRPr="002A3F78">
              <w:rPr>
                <w:rFonts w:ascii="Arial" w:eastAsia="Times New Roman" w:hAnsi="Arial" w:cs="Arial"/>
                <w:color w:val="000000"/>
                <w:sz w:val="24"/>
                <w:szCs w:val="24"/>
                <w:lang w:eastAsia="ru-RU"/>
              </w:rPr>
              <w:lastRenderedPageBreak/>
              <w:t>проведения физкультурных мероприятий и спортивных мероприятий»</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08 3 01 00000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3376B4">
        <w:trPr>
          <w:trHeight w:val="975"/>
        </w:trPr>
        <w:tc>
          <w:tcPr>
            <w:tcW w:w="524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D9648C">
        <w:trPr>
          <w:trHeight w:val="73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D9648C" w:rsidRPr="00D9648C" w:rsidTr="003A607D">
        <w:trPr>
          <w:trHeight w:val="698"/>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«Профилактика правонарушений» в муниципальном образовании «Щетинский сельсовет» Курского района Курской области на 2018-2022 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12 0 00 00000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1 000,00</w:t>
            </w:r>
          </w:p>
        </w:tc>
      </w:tr>
      <w:tr w:rsidR="00D9648C" w:rsidRPr="00D9648C" w:rsidTr="00D9648C">
        <w:trPr>
          <w:trHeight w:val="157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«Обеспечение правопорядка на территории муниципального образования «Щетинский сельсовет» Курского района Курской области» муниципальной программы «Профилактика правонарушений» в муниципальном образовании «Щетинский сельсовет» Курского района Курской области на 2018-2022 годы </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D9648C" w:rsidRPr="00D9648C" w:rsidTr="00D9648C">
        <w:trPr>
          <w:trHeight w:val="189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C1435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D9648C" w:rsidRPr="00D9648C" w:rsidTr="003376B4">
        <w:trPr>
          <w:trHeight w:val="479"/>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C1435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D9648C" w:rsidRPr="00D9648C" w:rsidTr="003376B4">
        <w:trPr>
          <w:trHeight w:val="1260"/>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Щетинском сельсовете на 2015-2019 годы»</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13 0 00 00000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283 000,00</w:t>
            </w:r>
          </w:p>
        </w:tc>
      </w:tr>
      <w:tr w:rsidR="00D9648C" w:rsidRPr="00D9648C" w:rsidTr="003376B4">
        <w:trPr>
          <w:trHeight w:val="2835"/>
        </w:trPr>
        <w:tc>
          <w:tcPr>
            <w:tcW w:w="5245" w:type="dxa"/>
            <w:tcBorders>
              <w:top w:val="single" w:sz="4" w:space="0" w:color="auto"/>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в Щетинском сельсовете Курского района Курской области на 2015-2019годы»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2015-2019годы»</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«Обеспечение первичных мер пожарной безопасности на территории»</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обеспечение первичных мер пожарной безопасности в границах населенных пунктов муниципальных образований</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D9648C" w:rsidRPr="00D9648C" w:rsidTr="00D9648C">
        <w:trPr>
          <w:trHeight w:val="220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«Снижение рисков и смягчение последствий чрезвычайных ситуаций природного и техногенного характера в Щетинском сельсовете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2015-2019годы»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D9648C" w:rsidRPr="00D9648C" w:rsidTr="00D9648C">
        <w:trPr>
          <w:trHeight w:val="94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D9648C" w:rsidRPr="00D9648C" w:rsidTr="00D9648C">
        <w:trPr>
          <w:trHeight w:val="94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D9648C" w:rsidRPr="00D9648C" w:rsidTr="00D9648C">
        <w:trPr>
          <w:trHeight w:val="603"/>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Обеспечение функционирования главы муниципального образования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71 0 00  00000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736 300,00</w:t>
            </w:r>
          </w:p>
        </w:tc>
      </w:tr>
      <w:tr w:rsidR="00D9648C" w:rsidRPr="00D9648C" w:rsidTr="003376B4">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Глава муниципального образования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D9648C" w:rsidRPr="00D9648C" w:rsidTr="003376B4">
        <w:trPr>
          <w:trHeight w:val="504"/>
        </w:trPr>
        <w:tc>
          <w:tcPr>
            <w:tcW w:w="524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D9648C" w:rsidRPr="00D9648C" w:rsidTr="003376B4">
        <w:trPr>
          <w:trHeight w:val="1260"/>
        </w:trPr>
        <w:tc>
          <w:tcPr>
            <w:tcW w:w="524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Обеспечение функционирования местных администрации</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73 0 00 00000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2 174 300,00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i/>
                <w:iCs/>
                <w:color w:val="000000"/>
                <w:sz w:val="24"/>
                <w:szCs w:val="24"/>
                <w:lang w:eastAsia="ru-RU"/>
              </w:rPr>
            </w:pPr>
            <w:r w:rsidRPr="002A3F78">
              <w:rPr>
                <w:rFonts w:ascii="Arial" w:eastAsia="Times New Roman" w:hAnsi="Arial" w:cs="Arial"/>
                <w:i/>
                <w:i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D9648C" w:rsidRPr="00D9648C" w:rsidTr="00B84628">
        <w:trPr>
          <w:trHeight w:val="521"/>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Реализация государственных функций, связанных с общегосударственным управлением</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76 0 00   00000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6 555 598,65</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обязательств муниципального образования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6 555 598,65</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6 515 598,65</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B46B4A"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2 0</w:t>
            </w:r>
            <w:r w:rsidR="00D9648C" w:rsidRPr="002A3F78">
              <w:rPr>
                <w:rFonts w:ascii="Arial" w:eastAsia="Times New Roman" w:hAnsi="Arial" w:cs="Arial"/>
                <w:color w:val="000000"/>
                <w:sz w:val="24"/>
                <w:szCs w:val="24"/>
                <w:lang w:eastAsia="ru-RU"/>
              </w:rPr>
              <w:t>05 631,56</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20 000,00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Иные бюджетные ассигнования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B46B4A"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4 4</w:t>
            </w:r>
            <w:r w:rsidR="00D9648C" w:rsidRPr="002A3F78">
              <w:rPr>
                <w:rFonts w:ascii="Arial" w:eastAsia="Times New Roman" w:hAnsi="Arial" w:cs="Arial"/>
                <w:color w:val="000000"/>
                <w:sz w:val="24"/>
                <w:szCs w:val="24"/>
                <w:lang w:eastAsia="ru-RU"/>
              </w:rPr>
              <w:t>89 967,09</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Осуществление переданных полномочий по разработке документов территориального планирования и градостроительного зонирования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П1416</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П1416</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40 000,00</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Непрограммная деятельность органов местного самоуправления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77 0 00 00000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428 900,67</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428 900,67</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распространению официальной информации</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D9648C" w:rsidRPr="00D9648C" w:rsidTr="00D9648C">
        <w:trPr>
          <w:trHeight w:val="63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D9648C" w:rsidRPr="00D9648C" w:rsidTr="00B84628">
        <w:trPr>
          <w:trHeight w:val="267"/>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D9648C" w:rsidRPr="00D9648C" w:rsidTr="00D9648C">
        <w:trPr>
          <w:trHeight w:val="1260"/>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D9648C" w:rsidRPr="00D9648C" w:rsidTr="00D9648C">
        <w:trPr>
          <w:trHeight w:val="945"/>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Иные межбюджетные трансферты на осуществление переданных полномочий в сфере внешнего муниципального финансового контроля </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D9648C" w:rsidRPr="00D9648C" w:rsidTr="00D9648C">
        <w:trPr>
          <w:trHeight w:val="315"/>
        </w:trPr>
        <w:tc>
          <w:tcPr>
            <w:tcW w:w="5245" w:type="dxa"/>
            <w:tcBorders>
              <w:top w:val="nil"/>
              <w:left w:val="single" w:sz="8" w:space="0" w:color="auto"/>
              <w:bottom w:val="single" w:sz="4"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D9648C" w:rsidRPr="00D9648C" w:rsidTr="00D9648C">
        <w:trPr>
          <w:trHeight w:val="945"/>
        </w:trPr>
        <w:tc>
          <w:tcPr>
            <w:tcW w:w="5245" w:type="dxa"/>
            <w:tcBorders>
              <w:top w:val="nil"/>
              <w:left w:val="single" w:sz="8" w:space="0" w:color="auto"/>
              <w:bottom w:val="single" w:sz="4" w:space="0" w:color="auto"/>
              <w:right w:val="single" w:sz="4" w:space="0" w:color="auto"/>
            </w:tcBorders>
            <w:shd w:val="clear" w:color="auto" w:fill="auto"/>
            <w:vAlign w:val="bottom"/>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20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820" w:type="dxa"/>
            <w:tcBorders>
              <w:top w:val="nil"/>
              <w:left w:val="nil"/>
              <w:bottom w:val="single" w:sz="4"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2140" w:type="dxa"/>
            <w:tcBorders>
              <w:top w:val="nil"/>
              <w:left w:val="nil"/>
              <w:bottom w:val="single" w:sz="4"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D9648C" w:rsidRPr="00D9648C" w:rsidTr="00D9648C">
        <w:trPr>
          <w:trHeight w:val="330"/>
        </w:trPr>
        <w:tc>
          <w:tcPr>
            <w:tcW w:w="5245" w:type="dxa"/>
            <w:tcBorders>
              <w:top w:val="nil"/>
              <w:left w:val="single" w:sz="8" w:space="0" w:color="auto"/>
              <w:bottom w:val="single" w:sz="8" w:space="0" w:color="auto"/>
              <w:right w:val="single" w:sz="4" w:space="0" w:color="auto"/>
            </w:tcBorders>
            <w:shd w:val="clear" w:color="auto" w:fill="auto"/>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2020" w:type="dxa"/>
            <w:tcBorders>
              <w:top w:val="nil"/>
              <w:left w:val="nil"/>
              <w:bottom w:val="single" w:sz="8"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820" w:type="dxa"/>
            <w:tcBorders>
              <w:top w:val="nil"/>
              <w:left w:val="nil"/>
              <w:bottom w:val="single" w:sz="8" w:space="0" w:color="auto"/>
              <w:right w:val="single" w:sz="4"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2140" w:type="dxa"/>
            <w:tcBorders>
              <w:top w:val="nil"/>
              <w:left w:val="nil"/>
              <w:bottom w:val="single" w:sz="8" w:space="0" w:color="auto"/>
              <w:right w:val="single" w:sz="8" w:space="0" w:color="auto"/>
            </w:tcBorders>
            <w:shd w:val="clear" w:color="auto" w:fill="auto"/>
            <w:vAlign w:val="center"/>
            <w:hideMark/>
          </w:tcPr>
          <w:p w:rsidR="00D9648C" w:rsidRPr="002A3F78" w:rsidRDefault="00D9648C"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bl>
    <w:p w:rsidR="002057CC" w:rsidRDefault="002057CC"/>
    <w:p w:rsidR="002057CC" w:rsidRDefault="002057CC">
      <w:r>
        <w:br w:type="page"/>
      </w:r>
    </w:p>
    <w:tbl>
      <w:tblPr>
        <w:tblW w:w="10454" w:type="dxa"/>
        <w:tblInd w:w="-459" w:type="dxa"/>
        <w:tblLook w:val="04A0" w:firstRow="1" w:lastRow="0" w:firstColumn="1" w:lastColumn="0" w:noHBand="0" w:noVBand="1"/>
      </w:tblPr>
      <w:tblGrid>
        <w:gridCol w:w="4395"/>
        <w:gridCol w:w="1842"/>
        <w:gridCol w:w="820"/>
        <w:gridCol w:w="1720"/>
        <w:gridCol w:w="1677"/>
      </w:tblGrid>
      <w:tr w:rsidR="002A3F78" w:rsidRPr="00B84628" w:rsidTr="00483110">
        <w:trPr>
          <w:trHeight w:val="315"/>
        </w:trPr>
        <w:tc>
          <w:tcPr>
            <w:tcW w:w="10454" w:type="dxa"/>
            <w:gridSpan w:val="5"/>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10 </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2A3F78" w:rsidRPr="00B84628" w:rsidTr="00483110">
        <w:trPr>
          <w:trHeight w:val="315"/>
        </w:trPr>
        <w:tc>
          <w:tcPr>
            <w:tcW w:w="10454" w:type="dxa"/>
            <w:gridSpan w:val="5"/>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2A3F78" w:rsidRPr="00B84628" w:rsidTr="00483110">
        <w:trPr>
          <w:trHeight w:val="315"/>
        </w:trPr>
        <w:tc>
          <w:tcPr>
            <w:tcW w:w="10454" w:type="dxa"/>
            <w:gridSpan w:val="5"/>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2A3F78" w:rsidRPr="00B84628" w:rsidTr="00483110">
        <w:trPr>
          <w:trHeight w:val="315"/>
        </w:trPr>
        <w:tc>
          <w:tcPr>
            <w:tcW w:w="10454" w:type="dxa"/>
            <w:gridSpan w:val="5"/>
            <w:tcBorders>
              <w:top w:val="nil"/>
              <w:left w:val="nil"/>
              <w:bottom w:val="nil"/>
              <w:right w:val="nil"/>
            </w:tcBorders>
            <w:shd w:val="clear" w:color="auto" w:fill="auto"/>
            <w:noWrap/>
            <w:vAlign w:val="bottom"/>
            <w:hideMark/>
          </w:tcPr>
          <w:p w:rsidR="002A3F78" w:rsidRDefault="002A3F78" w:rsidP="002A3F78">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B84628" w:rsidRPr="00B84628" w:rsidTr="00483110">
        <w:trPr>
          <w:trHeight w:val="300"/>
        </w:trPr>
        <w:tc>
          <w:tcPr>
            <w:tcW w:w="4395"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ind w:firstLineChars="1500" w:firstLine="3000"/>
              <w:rPr>
                <w:rFonts w:ascii="Times New Roman" w:eastAsia="Times New Roman" w:hAnsi="Times New Roman" w:cs="Times New Roman"/>
                <w:sz w:val="20"/>
                <w:szCs w:val="20"/>
                <w:lang w:eastAsia="ru-RU"/>
              </w:rPr>
            </w:pPr>
          </w:p>
        </w:tc>
        <w:tc>
          <w:tcPr>
            <w:tcW w:w="820"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c>
          <w:tcPr>
            <w:tcW w:w="1720"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c>
          <w:tcPr>
            <w:tcW w:w="1677"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r>
      <w:tr w:rsidR="00B84628" w:rsidRPr="00B84628" w:rsidTr="00483110">
        <w:trPr>
          <w:trHeight w:val="1770"/>
        </w:trPr>
        <w:tc>
          <w:tcPr>
            <w:tcW w:w="10454" w:type="dxa"/>
            <w:gridSpan w:val="5"/>
            <w:tcBorders>
              <w:top w:val="nil"/>
              <w:left w:val="nil"/>
              <w:bottom w:val="nil"/>
              <w:right w:val="nil"/>
            </w:tcBorders>
            <w:shd w:val="clear" w:color="auto" w:fill="auto"/>
            <w:vAlign w:val="bottom"/>
            <w:hideMark/>
          </w:tcPr>
          <w:p w:rsidR="00B84628" w:rsidRPr="00B84628" w:rsidRDefault="00B84628" w:rsidP="00C3570C">
            <w:pPr>
              <w:spacing w:after="0" w:line="240" w:lineRule="auto"/>
              <w:jc w:val="center"/>
              <w:rPr>
                <w:rFonts w:ascii="Times New Roman" w:eastAsia="Times New Roman" w:hAnsi="Times New Roman" w:cs="Times New Roman"/>
                <w:b/>
                <w:bCs/>
                <w:color w:val="000000"/>
                <w:sz w:val="32"/>
                <w:szCs w:val="32"/>
                <w:lang w:eastAsia="ru-RU"/>
              </w:rPr>
            </w:pPr>
            <w:r w:rsidRPr="002A3F78">
              <w:rPr>
                <w:rFonts w:ascii="Arial" w:eastAsia="Times New Roman" w:hAnsi="Arial" w:cs="Arial"/>
                <w:b/>
                <w:bCs/>
                <w:color w:val="000000"/>
                <w:sz w:val="32"/>
                <w:szCs w:val="3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w:t>
            </w:r>
            <w:r w:rsidR="00C3570C" w:rsidRPr="002A3F78">
              <w:rPr>
                <w:rFonts w:ascii="Arial" w:eastAsia="Times New Roman" w:hAnsi="Arial" w:cs="Arial"/>
                <w:b/>
                <w:bCs/>
                <w:color w:val="000000"/>
                <w:sz w:val="32"/>
                <w:szCs w:val="32"/>
                <w:lang w:eastAsia="ru-RU"/>
              </w:rPr>
              <w:t>бюджета Щетинского сельсовета Курского района Курской области Курской</w:t>
            </w:r>
            <w:r w:rsidR="00C3570C" w:rsidRPr="00B84628">
              <w:rPr>
                <w:rFonts w:ascii="Times New Roman" w:eastAsia="Times New Roman" w:hAnsi="Times New Roman" w:cs="Times New Roman"/>
                <w:b/>
                <w:bCs/>
                <w:color w:val="000000"/>
                <w:sz w:val="32"/>
                <w:szCs w:val="32"/>
                <w:lang w:eastAsia="ru-RU"/>
              </w:rPr>
              <w:t xml:space="preserve"> </w:t>
            </w:r>
            <w:r w:rsidR="00C3570C" w:rsidRPr="002A3F78">
              <w:rPr>
                <w:rFonts w:ascii="Arial" w:eastAsia="Times New Roman" w:hAnsi="Arial" w:cs="Arial"/>
                <w:b/>
                <w:bCs/>
                <w:color w:val="000000"/>
                <w:sz w:val="32"/>
                <w:szCs w:val="32"/>
                <w:lang w:eastAsia="ru-RU"/>
              </w:rPr>
              <w:t xml:space="preserve">области на плановый период 2020 и </w:t>
            </w:r>
            <w:r w:rsidRPr="002A3F78">
              <w:rPr>
                <w:rFonts w:ascii="Arial" w:eastAsia="Times New Roman" w:hAnsi="Arial" w:cs="Arial"/>
                <w:b/>
                <w:bCs/>
                <w:color w:val="000000"/>
                <w:sz w:val="32"/>
                <w:szCs w:val="32"/>
                <w:lang w:eastAsia="ru-RU"/>
              </w:rPr>
              <w:t>2021 годов</w:t>
            </w:r>
            <w:r w:rsidR="00C3570C" w:rsidRPr="002A3F78">
              <w:rPr>
                <w:rFonts w:ascii="Arial" w:eastAsia="Times New Roman" w:hAnsi="Arial" w:cs="Arial"/>
                <w:b/>
                <w:bCs/>
                <w:color w:val="000000"/>
                <w:sz w:val="32"/>
                <w:szCs w:val="32"/>
                <w:lang w:eastAsia="ru-RU"/>
              </w:rPr>
              <w:t>.</w:t>
            </w:r>
          </w:p>
        </w:tc>
      </w:tr>
      <w:tr w:rsidR="00B84628" w:rsidRPr="00B84628" w:rsidTr="00483110">
        <w:trPr>
          <w:trHeight w:val="420"/>
        </w:trPr>
        <w:tc>
          <w:tcPr>
            <w:tcW w:w="4395"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jc w:val="center"/>
              <w:rPr>
                <w:rFonts w:ascii="Times New Roman" w:eastAsia="Times New Roman" w:hAnsi="Times New Roman" w:cs="Times New Roman"/>
                <w:b/>
                <w:bCs/>
                <w:color w:val="000000"/>
                <w:sz w:val="32"/>
                <w:szCs w:val="32"/>
                <w:lang w:eastAsia="ru-RU"/>
              </w:rPr>
            </w:pPr>
          </w:p>
        </w:tc>
        <w:tc>
          <w:tcPr>
            <w:tcW w:w="1842"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jc w:val="center"/>
              <w:rPr>
                <w:rFonts w:ascii="Times New Roman" w:eastAsia="Times New Roman" w:hAnsi="Times New Roman" w:cs="Times New Roman"/>
                <w:sz w:val="20"/>
                <w:szCs w:val="20"/>
                <w:lang w:eastAsia="ru-RU"/>
              </w:rPr>
            </w:pPr>
          </w:p>
        </w:tc>
        <w:tc>
          <w:tcPr>
            <w:tcW w:w="820"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c>
          <w:tcPr>
            <w:tcW w:w="1720"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c>
          <w:tcPr>
            <w:tcW w:w="1677" w:type="dxa"/>
            <w:tcBorders>
              <w:top w:val="nil"/>
              <w:left w:val="nil"/>
              <w:bottom w:val="nil"/>
              <w:right w:val="nil"/>
            </w:tcBorders>
            <w:shd w:val="clear" w:color="auto" w:fill="auto"/>
            <w:noWrap/>
            <w:vAlign w:val="bottom"/>
            <w:hideMark/>
          </w:tcPr>
          <w:p w:rsidR="00B84628" w:rsidRPr="00B84628" w:rsidRDefault="00B84628" w:rsidP="00B84628">
            <w:pPr>
              <w:spacing w:after="0" w:line="240" w:lineRule="auto"/>
              <w:rPr>
                <w:rFonts w:ascii="Times New Roman" w:eastAsia="Times New Roman" w:hAnsi="Times New Roman" w:cs="Times New Roman"/>
                <w:sz w:val="20"/>
                <w:szCs w:val="20"/>
                <w:lang w:eastAsia="ru-RU"/>
              </w:rPr>
            </w:pPr>
          </w:p>
        </w:tc>
      </w:tr>
      <w:tr w:rsidR="00B84628" w:rsidRPr="00B84628" w:rsidTr="00483110">
        <w:trPr>
          <w:trHeight w:val="945"/>
        </w:trPr>
        <w:tc>
          <w:tcPr>
            <w:tcW w:w="4395"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84628" w:rsidRPr="002A3F78" w:rsidRDefault="00B84628" w:rsidP="00B8462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Наименование</w:t>
            </w:r>
          </w:p>
        </w:tc>
        <w:tc>
          <w:tcPr>
            <w:tcW w:w="1842" w:type="dxa"/>
            <w:tcBorders>
              <w:top w:val="single" w:sz="8" w:space="0" w:color="auto"/>
              <w:left w:val="nil"/>
              <w:bottom w:val="single" w:sz="4" w:space="0" w:color="auto"/>
              <w:right w:val="single" w:sz="4" w:space="0" w:color="auto"/>
            </w:tcBorders>
            <w:shd w:val="clear" w:color="auto" w:fill="auto"/>
            <w:vAlign w:val="center"/>
            <w:hideMark/>
          </w:tcPr>
          <w:p w:rsidR="00B84628" w:rsidRPr="002A3F78" w:rsidRDefault="00B84628" w:rsidP="00B8462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ЦСР</w:t>
            </w:r>
          </w:p>
        </w:tc>
        <w:tc>
          <w:tcPr>
            <w:tcW w:w="820" w:type="dxa"/>
            <w:tcBorders>
              <w:top w:val="single" w:sz="8" w:space="0" w:color="auto"/>
              <w:left w:val="nil"/>
              <w:bottom w:val="single" w:sz="4" w:space="0" w:color="auto"/>
              <w:right w:val="single" w:sz="4" w:space="0" w:color="auto"/>
            </w:tcBorders>
            <w:shd w:val="clear" w:color="auto" w:fill="auto"/>
            <w:vAlign w:val="center"/>
            <w:hideMark/>
          </w:tcPr>
          <w:p w:rsidR="00B84628" w:rsidRPr="002A3F78" w:rsidRDefault="00B84628" w:rsidP="00B8462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ВР</w:t>
            </w:r>
          </w:p>
        </w:tc>
        <w:tc>
          <w:tcPr>
            <w:tcW w:w="1720" w:type="dxa"/>
            <w:tcBorders>
              <w:top w:val="single" w:sz="8" w:space="0" w:color="auto"/>
              <w:left w:val="nil"/>
              <w:bottom w:val="single" w:sz="4" w:space="0" w:color="auto"/>
              <w:right w:val="single" w:sz="4" w:space="0" w:color="auto"/>
            </w:tcBorders>
            <w:shd w:val="clear" w:color="auto" w:fill="auto"/>
            <w:vAlign w:val="center"/>
            <w:hideMark/>
          </w:tcPr>
          <w:p w:rsidR="00B84628" w:rsidRPr="002A3F78" w:rsidRDefault="00C3570C" w:rsidP="00B8462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Сумма на 2020 год, рублей</w:t>
            </w:r>
          </w:p>
        </w:tc>
        <w:tc>
          <w:tcPr>
            <w:tcW w:w="1677" w:type="dxa"/>
            <w:tcBorders>
              <w:top w:val="single" w:sz="8" w:space="0" w:color="auto"/>
              <w:left w:val="nil"/>
              <w:bottom w:val="single" w:sz="4" w:space="0" w:color="auto"/>
              <w:right w:val="single" w:sz="8" w:space="0" w:color="auto"/>
            </w:tcBorders>
            <w:shd w:val="clear" w:color="auto" w:fill="auto"/>
            <w:vAlign w:val="center"/>
            <w:hideMark/>
          </w:tcPr>
          <w:p w:rsidR="00B84628" w:rsidRPr="002A3F78" w:rsidRDefault="00B84628" w:rsidP="00B84628">
            <w:pPr>
              <w:spacing w:after="0" w:line="240" w:lineRule="auto"/>
              <w:jc w:val="center"/>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Сумма</w:t>
            </w:r>
            <w:r w:rsidR="00C3570C" w:rsidRPr="002A3F78">
              <w:rPr>
                <w:rFonts w:ascii="Arial" w:eastAsia="Times New Roman" w:hAnsi="Arial" w:cs="Arial"/>
                <w:bCs/>
                <w:color w:val="000000"/>
                <w:sz w:val="24"/>
                <w:szCs w:val="24"/>
                <w:lang w:eastAsia="ru-RU"/>
              </w:rPr>
              <w:t xml:space="preserve"> на 2021 год, рублей</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xml:space="preserve">ВСЕГО   </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11 440 754,00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11 394 166,00</w:t>
            </w:r>
          </w:p>
        </w:tc>
      </w:tr>
      <w:tr w:rsidR="00C3570C"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tcPr>
          <w:p w:rsidR="00C3570C" w:rsidRPr="002A3F78" w:rsidRDefault="00C3570C" w:rsidP="002A3F78">
            <w:pPr>
              <w:spacing w:after="0" w:line="240" w:lineRule="auto"/>
              <w:jc w:val="both"/>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Условно утвержденные расходы</w:t>
            </w:r>
          </w:p>
        </w:tc>
        <w:tc>
          <w:tcPr>
            <w:tcW w:w="1842" w:type="dxa"/>
            <w:tcBorders>
              <w:top w:val="nil"/>
              <w:left w:val="nil"/>
              <w:bottom w:val="single" w:sz="4" w:space="0" w:color="auto"/>
              <w:right w:val="single" w:sz="4" w:space="0" w:color="auto"/>
            </w:tcBorders>
            <w:shd w:val="clear" w:color="auto" w:fill="auto"/>
            <w:vAlign w:val="center"/>
          </w:tcPr>
          <w:p w:rsidR="00C3570C" w:rsidRPr="002A3F78" w:rsidRDefault="00C3570C" w:rsidP="002A3F78">
            <w:pPr>
              <w:spacing w:after="0" w:line="240" w:lineRule="auto"/>
              <w:jc w:val="both"/>
              <w:rPr>
                <w:rFonts w:ascii="Arial" w:eastAsia="Times New Roman" w:hAnsi="Arial" w:cs="Arial"/>
                <w:b/>
                <w:bCs/>
                <w:color w:val="000000"/>
                <w:sz w:val="24"/>
                <w:szCs w:val="24"/>
                <w:lang w:eastAsia="ru-RU"/>
              </w:rPr>
            </w:pPr>
          </w:p>
        </w:tc>
        <w:tc>
          <w:tcPr>
            <w:tcW w:w="820" w:type="dxa"/>
            <w:tcBorders>
              <w:top w:val="nil"/>
              <w:left w:val="nil"/>
              <w:bottom w:val="single" w:sz="4" w:space="0" w:color="auto"/>
              <w:right w:val="single" w:sz="4" w:space="0" w:color="auto"/>
            </w:tcBorders>
            <w:shd w:val="clear" w:color="auto" w:fill="auto"/>
            <w:vAlign w:val="center"/>
          </w:tcPr>
          <w:p w:rsidR="00C3570C" w:rsidRPr="002A3F78" w:rsidRDefault="00C3570C" w:rsidP="002A3F78">
            <w:pPr>
              <w:spacing w:after="0" w:line="240" w:lineRule="auto"/>
              <w:jc w:val="both"/>
              <w:rPr>
                <w:rFonts w:ascii="Arial" w:eastAsia="Times New Roman" w:hAnsi="Arial" w:cs="Arial"/>
                <w:b/>
                <w:bCs/>
                <w:color w:val="000000"/>
                <w:sz w:val="24"/>
                <w:szCs w:val="24"/>
                <w:lang w:eastAsia="ru-RU"/>
              </w:rPr>
            </w:pPr>
          </w:p>
        </w:tc>
        <w:tc>
          <w:tcPr>
            <w:tcW w:w="1720" w:type="dxa"/>
            <w:tcBorders>
              <w:top w:val="nil"/>
              <w:left w:val="nil"/>
              <w:bottom w:val="single" w:sz="4" w:space="0" w:color="auto"/>
              <w:right w:val="single" w:sz="4" w:space="0" w:color="auto"/>
            </w:tcBorders>
            <w:shd w:val="clear" w:color="auto" w:fill="auto"/>
            <w:vAlign w:val="center"/>
          </w:tcPr>
          <w:p w:rsidR="00C3570C" w:rsidRPr="002A3F78" w:rsidRDefault="00C3570C" w:rsidP="002A3F78">
            <w:pPr>
              <w:spacing w:after="0" w:line="240" w:lineRule="auto"/>
              <w:jc w:val="both"/>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281 155,20</w:t>
            </w:r>
          </w:p>
        </w:tc>
        <w:tc>
          <w:tcPr>
            <w:tcW w:w="1677" w:type="dxa"/>
            <w:tcBorders>
              <w:top w:val="nil"/>
              <w:left w:val="nil"/>
              <w:bottom w:val="single" w:sz="4" w:space="0" w:color="auto"/>
              <w:right w:val="single" w:sz="8" w:space="0" w:color="auto"/>
            </w:tcBorders>
            <w:shd w:val="clear" w:color="auto" w:fill="auto"/>
            <w:vAlign w:val="center"/>
          </w:tcPr>
          <w:p w:rsidR="00C3570C" w:rsidRPr="002A3F78" w:rsidRDefault="00C3570C" w:rsidP="002A3F78">
            <w:pPr>
              <w:spacing w:after="0" w:line="240" w:lineRule="auto"/>
              <w:jc w:val="both"/>
              <w:rPr>
                <w:rFonts w:ascii="Arial" w:eastAsia="Times New Roman" w:hAnsi="Arial" w:cs="Arial"/>
                <w:bCs/>
                <w:color w:val="000000"/>
                <w:sz w:val="24"/>
                <w:szCs w:val="24"/>
                <w:lang w:eastAsia="ru-RU"/>
              </w:rPr>
            </w:pPr>
            <w:r w:rsidRPr="002A3F78">
              <w:rPr>
                <w:rFonts w:ascii="Arial" w:eastAsia="Times New Roman" w:hAnsi="Arial" w:cs="Arial"/>
                <w:bCs/>
                <w:color w:val="000000"/>
                <w:sz w:val="24"/>
                <w:szCs w:val="24"/>
                <w:lang w:eastAsia="ru-RU"/>
              </w:rPr>
              <w:t>559 981,00</w:t>
            </w:r>
          </w:p>
        </w:tc>
      </w:tr>
      <w:tr w:rsidR="00B84628" w:rsidRPr="00B84628" w:rsidTr="00483110">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«Социальная поддержка граждан Щетинского сельсовета Курского района Курской области на 2016-2020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02 0 00 00000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80 011,68</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80 011,68</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Щетинского сельсовета Курского района Курской области на 2016-2020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«Предоставление мер социальной поддержки отдельным категориям граждан</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Выплата пенсий за выслугу лет и доплат к пенсиям муниципальных служащих</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B84628" w:rsidRPr="00B84628" w:rsidTr="003376B4">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02 2 01 С1445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80 011,68</w:t>
            </w:r>
          </w:p>
        </w:tc>
      </w:tr>
      <w:tr w:rsidR="00B84628" w:rsidRPr="00B84628" w:rsidTr="003376B4">
        <w:trPr>
          <w:trHeight w:val="94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xml:space="preserve">Муниципальная программа «Управление муниципальным имуществом и земельными ресурсами Щетинского сельсовета Курского района </w:t>
            </w:r>
            <w:r w:rsidRPr="002A3F78">
              <w:rPr>
                <w:rFonts w:ascii="Arial" w:eastAsia="Times New Roman" w:hAnsi="Arial" w:cs="Arial"/>
                <w:b/>
                <w:bCs/>
                <w:color w:val="000000"/>
                <w:sz w:val="24"/>
                <w:szCs w:val="24"/>
                <w:lang w:eastAsia="ru-RU"/>
              </w:rPr>
              <w:lastRenderedPageBreak/>
              <w:t>Курской области на 2015-2019 годы»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lastRenderedPageBreak/>
              <w:t>04 0 00  00000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100 000,00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100 000,00</w:t>
            </w:r>
          </w:p>
        </w:tc>
      </w:tr>
      <w:tr w:rsidR="00B84628" w:rsidRPr="00B84628" w:rsidTr="003376B4">
        <w:trPr>
          <w:trHeight w:val="157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«Проведение муниципальной политики в области имущественных и земельных отношений» муниципальной программы «Управление муниципальным имуществом и земельными ресурсами Щетинского сельсовета Курского района Курской области на 2015-2019 годы» </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в области имущественных и земельных отношений»</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100 000,00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имущественных отношений</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С1467</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земельных отношений</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04 2 01 С1468</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50 000,00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05 0 00 00000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«Энергосбережение в МО» муниципальной программы «Энергосбережение и повышение энергетической эффективности муниципального образования «Щетинский сельсовет» Курского района Курской области на 2015-2019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в области энергосбережения»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в области энергосбережения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3376B4">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05 1 01 С1434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3376B4">
        <w:trPr>
          <w:trHeight w:val="126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lastRenderedPageBreak/>
              <w:t>Муниципальная программа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07 0 00 00000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1 100 000,00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1 100 000,00</w:t>
            </w:r>
          </w:p>
        </w:tc>
      </w:tr>
      <w:tr w:rsidR="00B84628" w:rsidRPr="00B84628" w:rsidTr="003376B4">
        <w:trPr>
          <w:trHeight w:val="189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«Обеспечение качественными услугами ЖКХ населения в Щетинском сельсовете Курского района Курской области на 2015-2019 годы» муниципальной программы «Обеспечение доступным и комфортным жильем и коммунальными услугами граждан в Щетинском сельсовете Курского района Курской области на 2015-2019годы»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«Осуществление мероприятий по благоустройству территории населенных пунктов»</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Мероприятия по благоустройству</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07 3 01 С1433</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1 100 000,00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19 0 00 00000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240 268,00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240 268,00</w:t>
            </w:r>
          </w:p>
        </w:tc>
      </w:tr>
      <w:tr w:rsidR="00B84628" w:rsidRPr="00B84628" w:rsidTr="00483110">
        <w:trPr>
          <w:trHeight w:val="220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«Формирование современной городской среды» на 2018-2022 годы на территории муниципального образования «Щетинский сельсовет» Курского района Курской области муниципальной программы «Формирование современной городской среды» на 2018-2022 годы на территории муниципального образования «Щетинский сельсовет» Курского района Курской области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240 268,00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дворовых территорий»</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B84628" w:rsidRPr="00B84628" w:rsidTr="003376B4">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B84628" w:rsidRPr="00B84628" w:rsidTr="003376B4">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01 L5550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160 179,00</w:t>
            </w:r>
          </w:p>
        </w:tc>
      </w:tr>
      <w:tr w:rsidR="00B84628" w:rsidRPr="00B84628" w:rsidTr="003376B4">
        <w:trPr>
          <w:trHeight w:val="31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«Благоустройство общественных территорий»</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формированию современной городской среды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 1 02 L5550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80 089,00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08 0 00 000000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10 000,00</w:t>
            </w:r>
          </w:p>
        </w:tc>
      </w:tr>
      <w:tr w:rsidR="00B84628" w:rsidRPr="00B84628" w:rsidTr="00483110">
        <w:trPr>
          <w:trHeight w:val="834"/>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Щетинском сельсовете Курского района Курской области на 2015-2019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 </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483110">
        <w:trPr>
          <w:trHeight w:val="97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3376B4">
        <w:trPr>
          <w:trHeight w:val="73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08 3 01 С1406</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10 000,00</w:t>
            </w:r>
          </w:p>
        </w:tc>
      </w:tr>
      <w:tr w:rsidR="00B84628" w:rsidRPr="00B84628" w:rsidTr="003376B4">
        <w:trPr>
          <w:trHeight w:val="94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xml:space="preserve">Муниципальная программа «Профилактика правонарушений» в муниципальном образовании «Щетинский сельсовет» Курского </w:t>
            </w:r>
            <w:r w:rsidRPr="002A3F78">
              <w:rPr>
                <w:rFonts w:ascii="Arial" w:eastAsia="Times New Roman" w:hAnsi="Arial" w:cs="Arial"/>
                <w:b/>
                <w:bCs/>
                <w:color w:val="000000"/>
                <w:sz w:val="24"/>
                <w:szCs w:val="24"/>
                <w:lang w:eastAsia="ru-RU"/>
              </w:rPr>
              <w:lastRenderedPageBreak/>
              <w:t>района Курской области на 2018-2022 годы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lastRenderedPageBreak/>
              <w:t>12 0 00 00000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1 000,00</w:t>
            </w:r>
          </w:p>
        </w:tc>
      </w:tr>
      <w:tr w:rsidR="00B84628" w:rsidRPr="00B84628" w:rsidTr="003376B4">
        <w:trPr>
          <w:trHeight w:val="157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«Обеспечение правопорядка на территории муниципального образования «Щетинский сельсовет» Курского района Курской области» муниципальной программы «Профилактика правонарушений» в муниципальном образовании «Щетинский сельсовет» Курского района Курской области на 2018-2022 годы </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B84628" w:rsidRPr="00B84628" w:rsidTr="00483110">
        <w:trPr>
          <w:trHeight w:val="189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C1435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12 2 01 C1435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1 000,00</w:t>
            </w:r>
          </w:p>
        </w:tc>
      </w:tr>
      <w:tr w:rsidR="00B84628" w:rsidRPr="00B84628" w:rsidTr="003376B4">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Щетинском сельсовете на 2015-2019 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13 0 00 00000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283 000,00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283 000,00</w:t>
            </w:r>
          </w:p>
        </w:tc>
      </w:tr>
      <w:tr w:rsidR="00B84628" w:rsidRPr="00B84628" w:rsidTr="003376B4">
        <w:trPr>
          <w:trHeight w:val="283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в Щетинском сельсовете Курского района Курской области на 2015-2019годы» муниципальной программы «Защита населения и территории от чрезвычайных ситуаций, обеспечение пожарной </w:t>
            </w:r>
            <w:r w:rsidRPr="002A3F78">
              <w:rPr>
                <w:rFonts w:ascii="Arial" w:eastAsia="Times New Roman" w:hAnsi="Arial" w:cs="Arial"/>
                <w:color w:val="000000"/>
                <w:sz w:val="24"/>
                <w:szCs w:val="24"/>
                <w:lang w:eastAsia="ru-RU"/>
              </w:rPr>
              <w:lastRenderedPageBreak/>
              <w:t>безопасности и безопасности людей на водных объектах в Щетинском сельсовете Курского района Курской области на 2015-2019годы»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13 1 00 00000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B84628" w:rsidRPr="00B84628" w:rsidTr="003376B4">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«Обеспечение первичных мер пожарной безопасности на территории»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обеспечение первичных мер пожарной безопасности в границах населенных пунктов муниципальных образований</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1 01 С1415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13 000,00</w:t>
            </w:r>
          </w:p>
        </w:tc>
      </w:tr>
      <w:tr w:rsidR="00B84628" w:rsidRPr="00B84628" w:rsidTr="00483110">
        <w:trPr>
          <w:trHeight w:val="220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Подпрограмма «Снижение рисков и смягчение последствий чрезвычайных ситуаций природного и техногенного характера в Щетинском сельсовете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Щетинском сельсовете Курского района Курской области на 2015-2019годы»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B84628" w:rsidRPr="00B84628" w:rsidTr="00483110">
        <w:trPr>
          <w:trHeight w:val="94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B84628" w:rsidRPr="00B84628" w:rsidTr="00483110">
        <w:trPr>
          <w:trHeight w:val="94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B84628" w:rsidRPr="00B84628" w:rsidTr="003376B4">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13 2 01 С1460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270 000,00</w:t>
            </w:r>
          </w:p>
        </w:tc>
      </w:tr>
      <w:tr w:rsidR="00B84628" w:rsidRPr="00B84628" w:rsidTr="003376B4">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Обеспечение функционирования главы муниципального образования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71 0 00  00000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736 300,00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736 300,00</w:t>
            </w:r>
          </w:p>
        </w:tc>
      </w:tr>
      <w:tr w:rsidR="00B84628" w:rsidRPr="00B84628" w:rsidTr="003376B4">
        <w:trPr>
          <w:trHeight w:val="315"/>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Глава муниципального образования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71 1 00 00000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71 1 00 С1402</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736 300,00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Обеспечение функционирования местных администрации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73 0 00 00000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2 174 300,00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2 174 300,00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администрации муниципального образования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i/>
                <w:iCs/>
                <w:color w:val="000000"/>
                <w:sz w:val="24"/>
                <w:szCs w:val="24"/>
                <w:lang w:eastAsia="ru-RU"/>
              </w:rPr>
            </w:pPr>
            <w:r w:rsidRPr="002A3F78">
              <w:rPr>
                <w:rFonts w:ascii="Arial" w:eastAsia="Times New Roman" w:hAnsi="Arial" w:cs="Arial"/>
                <w:i/>
                <w:i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Обеспечение деятельности и выполнение функций органов местного самоуправления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73 1 00 С1402</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2 174 300,00</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Реализация государственных функций, связанных с общегосударственным управлением</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76 0 00 00000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5 995 818,45</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5 670 404,65</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обязательств муниципального образования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5 995 818,45</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5 670 404,65</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Выполнение других (прочих) обязательств органа местного самоуправления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5 995 818,45</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5 670 404,65</w:t>
            </w:r>
          </w:p>
        </w:tc>
      </w:tr>
      <w:tr w:rsidR="00B84628" w:rsidRPr="00B84628" w:rsidTr="00483110">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1 705 631,56</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1 705 631,56</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20 000,00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Иные бюджетные ассигнования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76 1 00 С1404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800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4 270 186,89</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3 944 773,09</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Непрограммная деятельность органов местного самоуправления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77 0 00 00000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428 900,67</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b/>
                <w:bCs/>
                <w:color w:val="000000"/>
                <w:sz w:val="24"/>
                <w:szCs w:val="24"/>
                <w:lang w:eastAsia="ru-RU"/>
              </w:rPr>
            </w:pPr>
            <w:r w:rsidRPr="002A3F78">
              <w:rPr>
                <w:rFonts w:ascii="Arial" w:eastAsia="Times New Roman" w:hAnsi="Arial" w:cs="Arial"/>
                <w:b/>
                <w:bCs/>
                <w:color w:val="000000"/>
                <w:sz w:val="24"/>
                <w:szCs w:val="24"/>
                <w:lang w:eastAsia="ru-RU"/>
              </w:rPr>
              <w:t>428 900,67</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Непрограммные расходы органов местного самоуправления</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77 2  00 00000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428 900,67</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428 900,67</w:t>
            </w:r>
          </w:p>
        </w:tc>
      </w:tr>
      <w:tr w:rsidR="00B84628" w:rsidRPr="00B84628" w:rsidTr="003376B4">
        <w:trPr>
          <w:trHeight w:val="63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Реализация мероприятий по распространению официальной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B84628" w:rsidRPr="00B84628" w:rsidTr="003376B4">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С1439</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200</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150 000,00</w:t>
            </w:r>
          </w:p>
        </w:tc>
      </w:tr>
      <w:tr w:rsidR="00B84628" w:rsidRPr="00B84628" w:rsidTr="003376B4">
        <w:trPr>
          <w:trHeight w:val="630"/>
        </w:trPr>
        <w:tc>
          <w:tcPr>
            <w:tcW w:w="4395" w:type="dxa"/>
            <w:tcBorders>
              <w:top w:val="single" w:sz="4" w:space="0" w:color="auto"/>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677" w:type="dxa"/>
            <w:tcBorders>
              <w:top w:val="single" w:sz="4" w:space="0" w:color="auto"/>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B84628" w:rsidRPr="00B84628" w:rsidTr="00483110">
        <w:trPr>
          <w:trHeight w:val="1260"/>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77 2 00 51180</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194 546,00</w:t>
            </w:r>
          </w:p>
        </w:tc>
      </w:tr>
      <w:tr w:rsidR="00B84628" w:rsidRPr="00B84628" w:rsidTr="00483110">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Иные межбюджетные трансферты на осуществление переданных полномочий в сфере внешнего муниципального финансового контроля </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П1484</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44 371,87</w:t>
            </w:r>
          </w:p>
        </w:tc>
      </w:tr>
      <w:tr w:rsidR="00B84628" w:rsidRPr="00B84628" w:rsidTr="00483110">
        <w:trPr>
          <w:trHeight w:val="945"/>
        </w:trPr>
        <w:tc>
          <w:tcPr>
            <w:tcW w:w="4395" w:type="dxa"/>
            <w:tcBorders>
              <w:top w:val="nil"/>
              <w:left w:val="single" w:sz="8" w:space="0" w:color="auto"/>
              <w:bottom w:val="single" w:sz="4" w:space="0" w:color="auto"/>
              <w:right w:val="single" w:sz="4" w:space="0" w:color="auto"/>
            </w:tcBorders>
            <w:shd w:val="clear" w:color="auto" w:fill="auto"/>
            <w:vAlign w:val="bottom"/>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 </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r w:rsidR="00B84628" w:rsidRPr="00B84628" w:rsidTr="00483110">
        <w:trPr>
          <w:trHeight w:val="315"/>
        </w:trPr>
        <w:tc>
          <w:tcPr>
            <w:tcW w:w="4395" w:type="dxa"/>
            <w:tcBorders>
              <w:top w:val="nil"/>
              <w:left w:val="single" w:sz="8" w:space="0" w:color="auto"/>
              <w:bottom w:val="single" w:sz="4" w:space="0" w:color="auto"/>
              <w:right w:val="single" w:sz="4" w:space="0" w:color="auto"/>
            </w:tcBorders>
            <w:shd w:val="clear" w:color="auto" w:fill="auto"/>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Межбюджетные трансферты</w:t>
            </w:r>
          </w:p>
        </w:tc>
        <w:tc>
          <w:tcPr>
            <w:tcW w:w="1842"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77 2 00 П1485</w:t>
            </w:r>
          </w:p>
        </w:tc>
        <w:tc>
          <w:tcPr>
            <w:tcW w:w="8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500</w:t>
            </w:r>
          </w:p>
        </w:tc>
        <w:tc>
          <w:tcPr>
            <w:tcW w:w="1720" w:type="dxa"/>
            <w:tcBorders>
              <w:top w:val="nil"/>
              <w:left w:val="nil"/>
              <w:bottom w:val="single" w:sz="4" w:space="0" w:color="auto"/>
              <w:right w:val="single" w:sz="4"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c>
          <w:tcPr>
            <w:tcW w:w="1677" w:type="dxa"/>
            <w:tcBorders>
              <w:top w:val="nil"/>
              <w:left w:val="nil"/>
              <w:bottom w:val="single" w:sz="4" w:space="0" w:color="auto"/>
              <w:right w:val="single" w:sz="8" w:space="0" w:color="auto"/>
            </w:tcBorders>
            <w:shd w:val="clear" w:color="auto" w:fill="auto"/>
            <w:vAlign w:val="center"/>
            <w:hideMark/>
          </w:tcPr>
          <w:p w:rsidR="00B84628" w:rsidRPr="002A3F78" w:rsidRDefault="00B84628" w:rsidP="002A3F78">
            <w:pPr>
              <w:spacing w:after="0" w:line="240" w:lineRule="auto"/>
              <w:jc w:val="both"/>
              <w:rPr>
                <w:rFonts w:ascii="Arial" w:eastAsia="Times New Roman" w:hAnsi="Arial" w:cs="Arial"/>
                <w:color w:val="000000"/>
                <w:sz w:val="24"/>
                <w:szCs w:val="24"/>
                <w:lang w:eastAsia="ru-RU"/>
              </w:rPr>
            </w:pPr>
            <w:r w:rsidRPr="002A3F78">
              <w:rPr>
                <w:rFonts w:ascii="Arial" w:eastAsia="Times New Roman" w:hAnsi="Arial" w:cs="Arial"/>
                <w:color w:val="000000"/>
                <w:sz w:val="24"/>
                <w:szCs w:val="24"/>
                <w:lang w:eastAsia="ru-RU"/>
              </w:rPr>
              <w:t>39 982,80</w:t>
            </w:r>
          </w:p>
        </w:tc>
      </w:tr>
    </w:tbl>
    <w:p w:rsidR="009D1B43" w:rsidRDefault="009D1B43"/>
    <w:p w:rsidR="009D1B43" w:rsidRDefault="009D1B43">
      <w:r>
        <w:br w:type="page"/>
      </w:r>
    </w:p>
    <w:tbl>
      <w:tblPr>
        <w:tblW w:w="9940" w:type="dxa"/>
        <w:tblInd w:w="-176" w:type="dxa"/>
        <w:tblLook w:val="04A0" w:firstRow="1" w:lastRow="0" w:firstColumn="1" w:lastColumn="0" w:noHBand="0" w:noVBand="1"/>
      </w:tblPr>
      <w:tblGrid>
        <w:gridCol w:w="960"/>
        <w:gridCol w:w="6500"/>
        <w:gridCol w:w="2480"/>
      </w:tblGrid>
      <w:tr w:rsidR="007B6C65" w:rsidRPr="009D1B43" w:rsidTr="009D1B43">
        <w:trPr>
          <w:trHeight w:val="315"/>
        </w:trPr>
        <w:tc>
          <w:tcPr>
            <w:tcW w:w="9940" w:type="dxa"/>
            <w:gridSpan w:val="3"/>
            <w:tcBorders>
              <w:top w:val="nil"/>
              <w:left w:val="nil"/>
              <w:bottom w:val="nil"/>
              <w:right w:val="nil"/>
            </w:tcBorders>
            <w:shd w:val="clear" w:color="auto" w:fill="auto"/>
            <w:noWrap/>
            <w:vAlign w:val="bottom"/>
            <w:hideMark/>
          </w:tcPr>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11 </w:t>
            </w:r>
          </w:p>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7B6C65" w:rsidRPr="009D1B43" w:rsidTr="009D1B43">
        <w:trPr>
          <w:trHeight w:val="315"/>
        </w:trPr>
        <w:tc>
          <w:tcPr>
            <w:tcW w:w="9940" w:type="dxa"/>
            <w:gridSpan w:val="3"/>
            <w:tcBorders>
              <w:top w:val="nil"/>
              <w:left w:val="nil"/>
              <w:bottom w:val="nil"/>
              <w:right w:val="nil"/>
            </w:tcBorders>
            <w:shd w:val="clear" w:color="auto" w:fill="auto"/>
            <w:noWrap/>
            <w:vAlign w:val="bottom"/>
            <w:hideMark/>
          </w:tcPr>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7B6C65" w:rsidRPr="009D1B43" w:rsidTr="009D1B43">
        <w:trPr>
          <w:trHeight w:val="315"/>
        </w:trPr>
        <w:tc>
          <w:tcPr>
            <w:tcW w:w="9940" w:type="dxa"/>
            <w:gridSpan w:val="3"/>
            <w:tcBorders>
              <w:top w:val="nil"/>
              <w:left w:val="nil"/>
              <w:bottom w:val="nil"/>
              <w:right w:val="nil"/>
            </w:tcBorders>
            <w:shd w:val="clear" w:color="auto" w:fill="auto"/>
            <w:noWrap/>
            <w:vAlign w:val="bottom"/>
            <w:hideMark/>
          </w:tcPr>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7B6C65" w:rsidRPr="009D1B43" w:rsidTr="009D1B43">
        <w:trPr>
          <w:trHeight w:val="315"/>
        </w:trPr>
        <w:tc>
          <w:tcPr>
            <w:tcW w:w="9940" w:type="dxa"/>
            <w:gridSpan w:val="3"/>
            <w:tcBorders>
              <w:top w:val="nil"/>
              <w:left w:val="nil"/>
              <w:bottom w:val="nil"/>
              <w:right w:val="nil"/>
            </w:tcBorders>
            <w:shd w:val="clear" w:color="auto" w:fill="auto"/>
            <w:noWrap/>
            <w:vAlign w:val="bottom"/>
            <w:hideMark/>
          </w:tcPr>
          <w:p w:rsidR="007B6C65" w:rsidRDefault="007B6C65" w:rsidP="007B6C65">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9D1B43" w:rsidRPr="009D1B43" w:rsidTr="009D1B43">
        <w:trPr>
          <w:trHeight w:val="300"/>
        </w:trPr>
        <w:tc>
          <w:tcPr>
            <w:tcW w:w="96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jc w:val="right"/>
              <w:rPr>
                <w:rFonts w:ascii="Times New Roman" w:eastAsia="Times New Roman" w:hAnsi="Times New Roman" w:cs="Times New Roman"/>
                <w:color w:val="FF0000"/>
                <w:sz w:val="20"/>
                <w:szCs w:val="20"/>
                <w:lang w:eastAsia="ru-RU"/>
              </w:rPr>
            </w:pPr>
          </w:p>
        </w:tc>
        <w:tc>
          <w:tcPr>
            <w:tcW w:w="650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248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375"/>
        </w:trPr>
        <w:tc>
          <w:tcPr>
            <w:tcW w:w="9940" w:type="dxa"/>
            <w:gridSpan w:val="3"/>
            <w:tcBorders>
              <w:top w:val="nil"/>
              <w:left w:val="nil"/>
              <w:bottom w:val="nil"/>
              <w:right w:val="nil"/>
            </w:tcBorders>
            <w:shd w:val="clear" w:color="auto" w:fill="auto"/>
            <w:noWrap/>
            <w:vAlign w:val="bottom"/>
            <w:hideMark/>
          </w:tcPr>
          <w:p w:rsidR="009D1B43" w:rsidRPr="007B6C65" w:rsidRDefault="009D1B43" w:rsidP="009D1B43">
            <w:pPr>
              <w:spacing w:after="0" w:line="240" w:lineRule="auto"/>
              <w:jc w:val="center"/>
              <w:rPr>
                <w:rFonts w:ascii="Arial" w:eastAsia="Times New Roman" w:hAnsi="Arial" w:cs="Arial"/>
                <w:b/>
                <w:bCs/>
                <w:color w:val="000000"/>
                <w:sz w:val="32"/>
                <w:szCs w:val="32"/>
                <w:lang w:eastAsia="ru-RU"/>
              </w:rPr>
            </w:pPr>
            <w:r w:rsidRPr="007B6C65">
              <w:rPr>
                <w:rFonts w:ascii="Arial" w:eastAsia="Times New Roman" w:hAnsi="Arial" w:cs="Arial"/>
                <w:b/>
                <w:bCs/>
                <w:color w:val="000000"/>
                <w:sz w:val="32"/>
                <w:szCs w:val="32"/>
                <w:lang w:eastAsia="ru-RU"/>
              </w:rPr>
              <w:t xml:space="preserve">Программа муниципальных внутренних заимствований </w:t>
            </w:r>
          </w:p>
        </w:tc>
      </w:tr>
      <w:tr w:rsidR="009D1B43" w:rsidRPr="009D1B43" w:rsidTr="009D1B43">
        <w:trPr>
          <w:trHeight w:val="375"/>
        </w:trPr>
        <w:tc>
          <w:tcPr>
            <w:tcW w:w="9940" w:type="dxa"/>
            <w:gridSpan w:val="3"/>
            <w:tcBorders>
              <w:top w:val="nil"/>
              <w:left w:val="nil"/>
              <w:bottom w:val="nil"/>
              <w:right w:val="nil"/>
            </w:tcBorders>
            <w:shd w:val="clear" w:color="auto" w:fill="auto"/>
            <w:noWrap/>
            <w:vAlign w:val="bottom"/>
            <w:hideMark/>
          </w:tcPr>
          <w:p w:rsidR="009D1B43" w:rsidRPr="007B6C65" w:rsidRDefault="009D1B43" w:rsidP="009D1B43">
            <w:pPr>
              <w:spacing w:after="0" w:line="240" w:lineRule="auto"/>
              <w:jc w:val="center"/>
              <w:rPr>
                <w:rFonts w:ascii="Arial" w:eastAsia="Times New Roman" w:hAnsi="Arial" w:cs="Arial"/>
                <w:b/>
                <w:bCs/>
                <w:color w:val="000000"/>
                <w:sz w:val="32"/>
                <w:szCs w:val="32"/>
                <w:lang w:eastAsia="ru-RU"/>
              </w:rPr>
            </w:pPr>
            <w:r w:rsidRPr="007B6C65">
              <w:rPr>
                <w:rFonts w:ascii="Arial" w:eastAsia="Times New Roman" w:hAnsi="Arial" w:cs="Arial"/>
                <w:b/>
                <w:bCs/>
                <w:color w:val="000000"/>
                <w:sz w:val="32"/>
                <w:szCs w:val="32"/>
                <w:lang w:eastAsia="ru-RU"/>
              </w:rPr>
              <w:t>Щетинского сельсовета Курского района Курской области</w:t>
            </w:r>
          </w:p>
        </w:tc>
      </w:tr>
      <w:tr w:rsidR="009D1B43" w:rsidRPr="009D1B43" w:rsidTr="009D1B43">
        <w:trPr>
          <w:trHeight w:val="375"/>
        </w:trPr>
        <w:tc>
          <w:tcPr>
            <w:tcW w:w="9940" w:type="dxa"/>
            <w:gridSpan w:val="3"/>
            <w:tcBorders>
              <w:top w:val="nil"/>
              <w:left w:val="nil"/>
              <w:bottom w:val="nil"/>
              <w:right w:val="nil"/>
            </w:tcBorders>
            <w:shd w:val="clear" w:color="auto" w:fill="auto"/>
            <w:noWrap/>
            <w:vAlign w:val="bottom"/>
            <w:hideMark/>
          </w:tcPr>
          <w:p w:rsidR="009D1B43" w:rsidRPr="007B6C65" w:rsidRDefault="009D1B43" w:rsidP="009D1B43">
            <w:pPr>
              <w:spacing w:after="0" w:line="240" w:lineRule="auto"/>
              <w:jc w:val="center"/>
              <w:rPr>
                <w:rFonts w:ascii="Arial" w:eastAsia="Times New Roman" w:hAnsi="Arial" w:cs="Arial"/>
                <w:b/>
                <w:bCs/>
                <w:color w:val="000000"/>
                <w:sz w:val="32"/>
                <w:szCs w:val="32"/>
                <w:lang w:eastAsia="ru-RU"/>
              </w:rPr>
            </w:pPr>
            <w:r w:rsidRPr="007B6C65">
              <w:rPr>
                <w:rFonts w:ascii="Arial" w:eastAsia="Times New Roman" w:hAnsi="Arial" w:cs="Arial"/>
                <w:b/>
                <w:bCs/>
                <w:color w:val="000000"/>
                <w:sz w:val="32"/>
                <w:szCs w:val="32"/>
                <w:lang w:eastAsia="ru-RU"/>
              </w:rPr>
              <w:t xml:space="preserve"> на 2019 год</w:t>
            </w:r>
            <w:r w:rsidR="00C3570C" w:rsidRPr="007B6C65">
              <w:rPr>
                <w:rFonts w:ascii="Arial" w:eastAsia="Times New Roman" w:hAnsi="Arial" w:cs="Arial"/>
                <w:b/>
                <w:bCs/>
                <w:color w:val="000000"/>
                <w:sz w:val="32"/>
                <w:szCs w:val="32"/>
                <w:lang w:eastAsia="ru-RU"/>
              </w:rPr>
              <w:t>.</w:t>
            </w:r>
          </w:p>
        </w:tc>
      </w:tr>
      <w:tr w:rsidR="009D1B43" w:rsidRPr="009D1B43" w:rsidTr="009D1B43">
        <w:trPr>
          <w:trHeight w:val="315"/>
        </w:trPr>
        <w:tc>
          <w:tcPr>
            <w:tcW w:w="96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jc w:val="center"/>
              <w:rPr>
                <w:rFonts w:ascii="Times New Roman" w:eastAsia="Times New Roman" w:hAnsi="Times New Roman" w:cs="Times New Roman"/>
                <w:color w:val="000000"/>
                <w:sz w:val="24"/>
                <w:szCs w:val="24"/>
                <w:lang w:eastAsia="ru-RU"/>
              </w:rPr>
            </w:pPr>
          </w:p>
        </w:tc>
        <w:tc>
          <w:tcPr>
            <w:tcW w:w="650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248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375"/>
        </w:trPr>
        <w:tc>
          <w:tcPr>
            <w:tcW w:w="9940" w:type="dxa"/>
            <w:gridSpan w:val="3"/>
            <w:tcBorders>
              <w:top w:val="nil"/>
              <w:left w:val="nil"/>
              <w:bottom w:val="nil"/>
              <w:right w:val="nil"/>
            </w:tcBorders>
            <w:shd w:val="clear" w:color="auto" w:fill="auto"/>
            <w:noWrap/>
            <w:vAlign w:val="bottom"/>
            <w:hideMark/>
          </w:tcPr>
          <w:p w:rsidR="009D1B43" w:rsidRPr="007B6C65" w:rsidRDefault="009D1B43" w:rsidP="00B65CF4">
            <w:pPr>
              <w:spacing w:after="0" w:line="240" w:lineRule="auto"/>
              <w:jc w:val="both"/>
              <w:rPr>
                <w:rFonts w:ascii="Arial" w:eastAsia="Times New Roman" w:hAnsi="Arial" w:cs="Arial"/>
                <w:color w:val="000000"/>
                <w:sz w:val="24"/>
                <w:szCs w:val="24"/>
                <w:lang w:eastAsia="ru-RU"/>
              </w:rPr>
            </w:pPr>
            <w:r w:rsidRPr="007B6C65">
              <w:rPr>
                <w:rFonts w:ascii="Arial" w:eastAsia="Times New Roman" w:hAnsi="Arial" w:cs="Arial"/>
                <w:color w:val="000000"/>
                <w:sz w:val="24"/>
                <w:szCs w:val="24"/>
                <w:lang w:eastAsia="ru-RU"/>
              </w:rPr>
              <w:t>1. Привлечение внутренних заимствований</w:t>
            </w:r>
            <w:r w:rsidR="00C3570C" w:rsidRPr="007B6C65">
              <w:rPr>
                <w:rFonts w:ascii="Arial" w:eastAsia="Times New Roman" w:hAnsi="Arial" w:cs="Arial"/>
                <w:color w:val="000000"/>
                <w:sz w:val="24"/>
                <w:szCs w:val="24"/>
                <w:lang w:eastAsia="ru-RU"/>
              </w:rPr>
              <w:t>:</w:t>
            </w:r>
          </w:p>
        </w:tc>
      </w:tr>
      <w:tr w:rsidR="009D1B43" w:rsidRPr="009D1B43" w:rsidTr="009D1B43">
        <w:trPr>
          <w:trHeight w:val="330"/>
        </w:trPr>
        <w:tc>
          <w:tcPr>
            <w:tcW w:w="96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4"/>
                <w:szCs w:val="24"/>
                <w:lang w:eastAsia="ru-RU"/>
              </w:rPr>
            </w:pPr>
          </w:p>
        </w:tc>
        <w:tc>
          <w:tcPr>
            <w:tcW w:w="650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248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945"/>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 п/п</w:t>
            </w:r>
          </w:p>
        </w:tc>
        <w:tc>
          <w:tcPr>
            <w:tcW w:w="6500" w:type="dxa"/>
            <w:tcBorders>
              <w:top w:val="single" w:sz="8" w:space="0" w:color="auto"/>
              <w:left w:val="nil"/>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Виды заимствований</w:t>
            </w:r>
          </w:p>
        </w:tc>
        <w:tc>
          <w:tcPr>
            <w:tcW w:w="2480" w:type="dxa"/>
            <w:tcBorders>
              <w:top w:val="single" w:sz="8" w:space="0" w:color="auto"/>
              <w:left w:val="nil"/>
              <w:bottom w:val="single" w:sz="4" w:space="0" w:color="auto"/>
              <w:right w:val="single" w:sz="8"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Объем привлечения средств в 2019 году</w:t>
            </w:r>
            <w:r w:rsidR="00C3570C" w:rsidRPr="00B65CF4">
              <w:rPr>
                <w:rFonts w:ascii="Arial" w:eastAsia="Times New Roman" w:hAnsi="Arial" w:cs="Arial"/>
                <w:bCs/>
                <w:color w:val="000000"/>
                <w:sz w:val="24"/>
                <w:szCs w:val="24"/>
                <w:lang w:eastAsia="ru-RU"/>
              </w:rPr>
              <w:t>, рублей</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1.</w:t>
            </w:r>
          </w:p>
        </w:tc>
        <w:tc>
          <w:tcPr>
            <w:tcW w:w="6500"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Муниципальные ценные бумаги</w:t>
            </w:r>
          </w:p>
        </w:tc>
        <w:tc>
          <w:tcPr>
            <w:tcW w:w="248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2.</w:t>
            </w:r>
          </w:p>
        </w:tc>
        <w:tc>
          <w:tcPr>
            <w:tcW w:w="6500"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Бюджетные кредиты от других бюджетов бюджетной системы Российской Федерации</w:t>
            </w:r>
          </w:p>
        </w:tc>
        <w:tc>
          <w:tcPr>
            <w:tcW w:w="248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3.</w:t>
            </w:r>
          </w:p>
        </w:tc>
        <w:tc>
          <w:tcPr>
            <w:tcW w:w="6500"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Кредиты кредитных организаций</w:t>
            </w:r>
          </w:p>
        </w:tc>
        <w:tc>
          <w:tcPr>
            <w:tcW w:w="248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30"/>
        </w:trPr>
        <w:tc>
          <w:tcPr>
            <w:tcW w:w="960" w:type="dxa"/>
            <w:tcBorders>
              <w:top w:val="nil"/>
              <w:left w:val="single" w:sz="8" w:space="0" w:color="auto"/>
              <w:bottom w:val="single" w:sz="8"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 </w:t>
            </w:r>
          </w:p>
        </w:tc>
        <w:tc>
          <w:tcPr>
            <w:tcW w:w="6500" w:type="dxa"/>
            <w:tcBorders>
              <w:top w:val="nil"/>
              <w:left w:val="nil"/>
              <w:bottom w:val="single" w:sz="8"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 xml:space="preserve">Итого </w:t>
            </w:r>
          </w:p>
        </w:tc>
        <w:tc>
          <w:tcPr>
            <w:tcW w:w="2480" w:type="dxa"/>
            <w:tcBorders>
              <w:top w:val="nil"/>
              <w:left w:val="nil"/>
              <w:bottom w:val="single" w:sz="8"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0,00</w:t>
            </w:r>
          </w:p>
        </w:tc>
      </w:tr>
      <w:tr w:rsidR="009D1B43" w:rsidRPr="009D1B43" w:rsidTr="009D1B43">
        <w:trPr>
          <w:trHeight w:val="315"/>
        </w:trPr>
        <w:tc>
          <w:tcPr>
            <w:tcW w:w="96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color w:val="000000"/>
                <w:sz w:val="24"/>
                <w:szCs w:val="24"/>
                <w:lang w:eastAsia="ru-RU"/>
              </w:rPr>
            </w:pPr>
          </w:p>
        </w:tc>
        <w:tc>
          <w:tcPr>
            <w:tcW w:w="650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48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r>
      <w:tr w:rsidR="009D1B43" w:rsidRPr="009D1B43" w:rsidTr="009D1B43">
        <w:trPr>
          <w:trHeight w:val="375"/>
        </w:trPr>
        <w:tc>
          <w:tcPr>
            <w:tcW w:w="9940" w:type="dxa"/>
            <w:gridSpan w:val="3"/>
            <w:tcBorders>
              <w:top w:val="nil"/>
              <w:left w:val="nil"/>
              <w:bottom w:val="nil"/>
              <w:right w:val="nil"/>
            </w:tcBorders>
            <w:shd w:val="clear" w:color="auto" w:fill="auto"/>
            <w:noWrap/>
            <w:vAlign w:val="bottom"/>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2. Погашение внутренних заимствований</w:t>
            </w:r>
            <w:r w:rsidR="00C3570C" w:rsidRPr="00B65CF4">
              <w:rPr>
                <w:rFonts w:ascii="Arial" w:eastAsia="Times New Roman" w:hAnsi="Arial" w:cs="Arial"/>
                <w:color w:val="000000"/>
                <w:sz w:val="24"/>
                <w:szCs w:val="24"/>
                <w:lang w:eastAsia="ru-RU"/>
              </w:rPr>
              <w:t>:</w:t>
            </w:r>
          </w:p>
        </w:tc>
      </w:tr>
      <w:tr w:rsidR="009D1B43" w:rsidRPr="009D1B43" w:rsidTr="009D1B43">
        <w:trPr>
          <w:trHeight w:val="330"/>
        </w:trPr>
        <w:tc>
          <w:tcPr>
            <w:tcW w:w="96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650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48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r>
      <w:tr w:rsidR="009D1B43" w:rsidRPr="009D1B43" w:rsidTr="009D1B43">
        <w:trPr>
          <w:trHeight w:val="945"/>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 п/п</w:t>
            </w:r>
          </w:p>
        </w:tc>
        <w:tc>
          <w:tcPr>
            <w:tcW w:w="6500" w:type="dxa"/>
            <w:tcBorders>
              <w:top w:val="single" w:sz="8" w:space="0" w:color="auto"/>
              <w:left w:val="nil"/>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Виды заимствований</w:t>
            </w:r>
          </w:p>
        </w:tc>
        <w:tc>
          <w:tcPr>
            <w:tcW w:w="2480" w:type="dxa"/>
            <w:tcBorders>
              <w:top w:val="single" w:sz="8" w:space="0" w:color="auto"/>
              <w:left w:val="nil"/>
              <w:bottom w:val="single" w:sz="4" w:space="0" w:color="auto"/>
              <w:right w:val="single" w:sz="8"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Объем погашения средств в 2019 году</w:t>
            </w:r>
            <w:r w:rsidR="00C3570C" w:rsidRPr="00B65CF4">
              <w:rPr>
                <w:rFonts w:ascii="Arial" w:eastAsia="Times New Roman" w:hAnsi="Arial" w:cs="Arial"/>
                <w:bCs/>
                <w:color w:val="000000"/>
                <w:sz w:val="24"/>
                <w:szCs w:val="24"/>
                <w:lang w:eastAsia="ru-RU"/>
              </w:rPr>
              <w:t>,</w:t>
            </w:r>
            <w:r w:rsidR="00B46B4A" w:rsidRPr="00B65CF4">
              <w:rPr>
                <w:rFonts w:ascii="Arial" w:eastAsia="Times New Roman" w:hAnsi="Arial" w:cs="Arial"/>
                <w:bCs/>
                <w:color w:val="000000"/>
                <w:sz w:val="24"/>
                <w:szCs w:val="24"/>
                <w:lang w:eastAsia="ru-RU"/>
              </w:rPr>
              <w:t xml:space="preserve"> </w:t>
            </w:r>
            <w:r w:rsidR="00C3570C" w:rsidRPr="00B65CF4">
              <w:rPr>
                <w:rFonts w:ascii="Arial" w:eastAsia="Times New Roman" w:hAnsi="Arial" w:cs="Arial"/>
                <w:bCs/>
                <w:color w:val="000000"/>
                <w:sz w:val="24"/>
                <w:szCs w:val="24"/>
                <w:lang w:eastAsia="ru-RU"/>
              </w:rPr>
              <w:t>рублей</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1.</w:t>
            </w:r>
          </w:p>
        </w:tc>
        <w:tc>
          <w:tcPr>
            <w:tcW w:w="6500"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Муниципальные ценные бумаги</w:t>
            </w:r>
          </w:p>
        </w:tc>
        <w:tc>
          <w:tcPr>
            <w:tcW w:w="248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2.</w:t>
            </w:r>
          </w:p>
        </w:tc>
        <w:tc>
          <w:tcPr>
            <w:tcW w:w="6500"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Бюджетные кредиты от других бюджетов бюджетной системы Российской Федерации</w:t>
            </w:r>
          </w:p>
        </w:tc>
        <w:tc>
          <w:tcPr>
            <w:tcW w:w="248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3.</w:t>
            </w:r>
          </w:p>
        </w:tc>
        <w:tc>
          <w:tcPr>
            <w:tcW w:w="6500"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Кредиты кредитных организаций</w:t>
            </w:r>
          </w:p>
        </w:tc>
        <w:tc>
          <w:tcPr>
            <w:tcW w:w="248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30"/>
        </w:trPr>
        <w:tc>
          <w:tcPr>
            <w:tcW w:w="960" w:type="dxa"/>
            <w:tcBorders>
              <w:top w:val="nil"/>
              <w:left w:val="single" w:sz="8" w:space="0" w:color="auto"/>
              <w:bottom w:val="single" w:sz="8"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 </w:t>
            </w:r>
          </w:p>
        </w:tc>
        <w:tc>
          <w:tcPr>
            <w:tcW w:w="6500" w:type="dxa"/>
            <w:tcBorders>
              <w:top w:val="nil"/>
              <w:left w:val="nil"/>
              <w:bottom w:val="single" w:sz="8"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 xml:space="preserve">Итого </w:t>
            </w:r>
          </w:p>
        </w:tc>
        <w:tc>
          <w:tcPr>
            <w:tcW w:w="2480" w:type="dxa"/>
            <w:tcBorders>
              <w:top w:val="nil"/>
              <w:left w:val="nil"/>
              <w:bottom w:val="single" w:sz="8"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0,00</w:t>
            </w:r>
          </w:p>
        </w:tc>
      </w:tr>
    </w:tbl>
    <w:p w:rsidR="009D1B43" w:rsidRDefault="009D1B43"/>
    <w:p w:rsidR="009D1B43" w:rsidRDefault="009D1B43">
      <w:r>
        <w:br w:type="page"/>
      </w:r>
    </w:p>
    <w:tbl>
      <w:tblPr>
        <w:tblW w:w="10065" w:type="dxa"/>
        <w:tblInd w:w="-459" w:type="dxa"/>
        <w:tblLook w:val="04A0" w:firstRow="1" w:lastRow="0" w:firstColumn="1" w:lastColumn="0" w:noHBand="0" w:noVBand="1"/>
      </w:tblPr>
      <w:tblGrid>
        <w:gridCol w:w="960"/>
        <w:gridCol w:w="4285"/>
        <w:gridCol w:w="2380"/>
        <w:gridCol w:w="2440"/>
      </w:tblGrid>
      <w:tr w:rsidR="00B65CF4" w:rsidRPr="009D1B43" w:rsidTr="009D1B43">
        <w:trPr>
          <w:trHeight w:val="315"/>
        </w:trPr>
        <w:tc>
          <w:tcPr>
            <w:tcW w:w="10065" w:type="dxa"/>
            <w:gridSpan w:val="4"/>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12 </w:t>
            </w:r>
          </w:p>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B65CF4" w:rsidRPr="009D1B43" w:rsidTr="009D1B43">
        <w:trPr>
          <w:trHeight w:val="315"/>
        </w:trPr>
        <w:tc>
          <w:tcPr>
            <w:tcW w:w="10065" w:type="dxa"/>
            <w:gridSpan w:val="4"/>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B65CF4" w:rsidRPr="009D1B43" w:rsidTr="009D1B43">
        <w:trPr>
          <w:trHeight w:val="315"/>
        </w:trPr>
        <w:tc>
          <w:tcPr>
            <w:tcW w:w="10065" w:type="dxa"/>
            <w:gridSpan w:val="4"/>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B65CF4" w:rsidRPr="009D1B43" w:rsidTr="009D1B43">
        <w:trPr>
          <w:trHeight w:val="315"/>
        </w:trPr>
        <w:tc>
          <w:tcPr>
            <w:tcW w:w="10065" w:type="dxa"/>
            <w:gridSpan w:val="4"/>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9D1B43" w:rsidRPr="009D1B43" w:rsidTr="009D1B43">
        <w:trPr>
          <w:trHeight w:val="300"/>
        </w:trPr>
        <w:tc>
          <w:tcPr>
            <w:tcW w:w="96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jc w:val="right"/>
              <w:rPr>
                <w:rFonts w:ascii="Times New Roman" w:eastAsia="Times New Roman" w:hAnsi="Times New Roman" w:cs="Times New Roman"/>
                <w:color w:val="FF0000"/>
                <w:sz w:val="20"/>
                <w:szCs w:val="20"/>
                <w:lang w:eastAsia="ru-RU"/>
              </w:rPr>
            </w:pPr>
          </w:p>
        </w:tc>
        <w:tc>
          <w:tcPr>
            <w:tcW w:w="4285"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238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244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375"/>
        </w:trPr>
        <w:tc>
          <w:tcPr>
            <w:tcW w:w="10065" w:type="dxa"/>
            <w:gridSpan w:val="4"/>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b/>
                <w:bCs/>
                <w:color w:val="000000"/>
                <w:sz w:val="32"/>
                <w:szCs w:val="32"/>
                <w:lang w:eastAsia="ru-RU"/>
              </w:rPr>
            </w:pPr>
            <w:r w:rsidRPr="00B65CF4">
              <w:rPr>
                <w:rFonts w:ascii="Arial" w:eastAsia="Times New Roman" w:hAnsi="Arial" w:cs="Arial"/>
                <w:b/>
                <w:bCs/>
                <w:color w:val="000000"/>
                <w:sz w:val="32"/>
                <w:szCs w:val="32"/>
                <w:lang w:eastAsia="ru-RU"/>
              </w:rPr>
              <w:t xml:space="preserve">Программа муниципальных внутренних заимствований </w:t>
            </w:r>
          </w:p>
        </w:tc>
      </w:tr>
      <w:tr w:rsidR="009D1B43" w:rsidRPr="009D1B43" w:rsidTr="009D1B43">
        <w:trPr>
          <w:trHeight w:val="375"/>
        </w:trPr>
        <w:tc>
          <w:tcPr>
            <w:tcW w:w="10065" w:type="dxa"/>
            <w:gridSpan w:val="4"/>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b/>
                <w:bCs/>
                <w:color w:val="000000"/>
                <w:sz w:val="32"/>
                <w:szCs w:val="32"/>
                <w:lang w:eastAsia="ru-RU"/>
              </w:rPr>
            </w:pPr>
            <w:r w:rsidRPr="00B65CF4">
              <w:rPr>
                <w:rFonts w:ascii="Arial" w:eastAsia="Times New Roman" w:hAnsi="Arial" w:cs="Arial"/>
                <w:b/>
                <w:bCs/>
                <w:color w:val="000000"/>
                <w:sz w:val="32"/>
                <w:szCs w:val="32"/>
                <w:lang w:eastAsia="ru-RU"/>
              </w:rPr>
              <w:t>Щетинского сельсовета Курского района Курской области</w:t>
            </w:r>
          </w:p>
        </w:tc>
      </w:tr>
      <w:tr w:rsidR="009D1B43" w:rsidRPr="009D1B43" w:rsidTr="009D1B43">
        <w:trPr>
          <w:trHeight w:val="375"/>
        </w:trPr>
        <w:tc>
          <w:tcPr>
            <w:tcW w:w="10065" w:type="dxa"/>
            <w:gridSpan w:val="4"/>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b/>
                <w:bCs/>
                <w:color w:val="000000"/>
                <w:sz w:val="32"/>
                <w:szCs w:val="32"/>
                <w:lang w:eastAsia="ru-RU"/>
              </w:rPr>
            </w:pPr>
            <w:r w:rsidRPr="00B65CF4">
              <w:rPr>
                <w:rFonts w:ascii="Arial" w:eastAsia="Times New Roman" w:hAnsi="Arial" w:cs="Arial"/>
                <w:b/>
                <w:bCs/>
                <w:color w:val="000000"/>
                <w:sz w:val="32"/>
                <w:szCs w:val="32"/>
                <w:lang w:eastAsia="ru-RU"/>
              </w:rPr>
              <w:t xml:space="preserve"> на п</w:t>
            </w:r>
            <w:r w:rsidR="00C3570C" w:rsidRPr="00B65CF4">
              <w:rPr>
                <w:rFonts w:ascii="Arial" w:eastAsia="Times New Roman" w:hAnsi="Arial" w:cs="Arial"/>
                <w:b/>
                <w:bCs/>
                <w:color w:val="000000"/>
                <w:sz w:val="32"/>
                <w:szCs w:val="32"/>
                <w:lang w:eastAsia="ru-RU"/>
              </w:rPr>
              <w:t>лановый период 2020 и 2021 годо</w:t>
            </w:r>
            <w:r w:rsidR="00B46B4A" w:rsidRPr="00B65CF4">
              <w:rPr>
                <w:rFonts w:ascii="Arial" w:eastAsia="Times New Roman" w:hAnsi="Arial" w:cs="Arial"/>
                <w:b/>
                <w:bCs/>
                <w:color w:val="000000"/>
                <w:sz w:val="32"/>
                <w:szCs w:val="32"/>
                <w:lang w:eastAsia="ru-RU"/>
              </w:rPr>
              <w:t>в</w:t>
            </w:r>
          </w:p>
        </w:tc>
      </w:tr>
      <w:tr w:rsidR="009D1B43" w:rsidRPr="009D1B43" w:rsidTr="009D1B43">
        <w:trPr>
          <w:trHeight w:val="315"/>
        </w:trPr>
        <w:tc>
          <w:tcPr>
            <w:tcW w:w="96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color w:val="000000"/>
                <w:sz w:val="24"/>
                <w:szCs w:val="24"/>
                <w:lang w:eastAsia="ru-RU"/>
              </w:rPr>
            </w:pPr>
          </w:p>
        </w:tc>
        <w:tc>
          <w:tcPr>
            <w:tcW w:w="4285"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38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44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r>
      <w:tr w:rsidR="009D1B43" w:rsidRPr="009D1B43" w:rsidTr="009D1B43">
        <w:trPr>
          <w:trHeight w:val="375"/>
        </w:trPr>
        <w:tc>
          <w:tcPr>
            <w:tcW w:w="10065" w:type="dxa"/>
            <w:gridSpan w:val="4"/>
            <w:tcBorders>
              <w:top w:val="nil"/>
              <w:left w:val="nil"/>
              <w:bottom w:val="nil"/>
              <w:right w:val="nil"/>
            </w:tcBorders>
            <w:shd w:val="clear" w:color="auto" w:fill="auto"/>
            <w:noWrap/>
            <w:vAlign w:val="bottom"/>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1. Привлечение внутренних заимствований</w:t>
            </w:r>
            <w:r w:rsidR="00C3570C" w:rsidRPr="00B65CF4">
              <w:rPr>
                <w:rFonts w:ascii="Arial" w:eastAsia="Times New Roman" w:hAnsi="Arial" w:cs="Arial"/>
                <w:color w:val="000000"/>
                <w:sz w:val="24"/>
                <w:szCs w:val="24"/>
                <w:lang w:eastAsia="ru-RU"/>
              </w:rPr>
              <w:t>:</w:t>
            </w:r>
          </w:p>
        </w:tc>
      </w:tr>
      <w:tr w:rsidR="009D1B43" w:rsidRPr="009D1B43" w:rsidTr="009D1B43">
        <w:trPr>
          <w:trHeight w:val="330"/>
        </w:trPr>
        <w:tc>
          <w:tcPr>
            <w:tcW w:w="96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4285"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38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44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r>
      <w:tr w:rsidR="009D1B43" w:rsidRPr="009D1B43" w:rsidTr="009D1B43">
        <w:trPr>
          <w:trHeight w:val="945"/>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 п/п</w:t>
            </w:r>
          </w:p>
        </w:tc>
        <w:tc>
          <w:tcPr>
            <w:tcW w:w="4285" w:type="dxa"/>
            <w:tcBorders>
              <w:top w:val="single" w:sz="8" w:space="0" w:color="auto"/>
              <w:left w:val="nil"/>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Виды заимствований</w:t>
            </w:r>
          </w:p>
        </w:tc>
        <w:tc>
          <w:tcPr>
            <w:tcW w:w="2380" w:type="dxa"/>
            <w:tcBorders>
              <w:top w:val="single" w:sz="8" w:space="0" w:color="auto"/>
              <w:left w:val="nil"/>
              <w:bottom w:val="single" w:sz="4" w:space="0" w:color="auto"/>
              <w:right w:val="single" w:sz="4" w:space="0" w:color="auto"/>
            </w:tcBorders>
            <w:shd w:val="clear" w:color="auto" w:fill="auto"/>
            <w:vAlign w:val="center"/>
            <w:hideMark/>
          </w:tcPr>
          <w:p w:rsidR="009D1B43" w:rsidRPr="00B65CF4" w:rsidRDefault="009D1B43" w:rsidP="00C3570C">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Объем привлечения средств в 2020 году</w:t>
            </w:r>
            <w:r w:rsidR="00C3570C" w:rsidRPr="00B65CF4">
              <w:rPr>
                <w:rFonts w:ascii="Arial" w:eastAsia="Times New Roman" w:hAnsi="Arial" w:cs="Arial"/>
                <w:bCs/>
                <w:color w:val="000000"/>
                <w:sz w:val="24"/>
                <w:szCs w:val="24"/>
                <w:lang w:eastAsia="ru-RU"/>
              </w:rPr>
              <w:t>,</w:t>
            </w:r>
            <w:r w:rsidR="00B46B4A" w:rsidRPr="00B65CF4">
              <w:rPr>
                <w:rFonts w:ascii="Arial" w:eastAsia="Times New Roman" w:hAnsi="Arial" w:cs="Arial"/>
                <w:bCs/>
                <w:color w:val="000000"/>
                <w:sz w:val="24"/>
                <w:szCs w:val="24"/>
                <w:lang w:eastAsia="ru-RU"/>
              </w:rPr>
              <w:t xml:space="preserve"> </w:t>
            </w:r>
            <w:r w:rsidR="00C3570C" w:rsidRPr="00B65CF4">
              <w:rPr>
                <w:rFonts w:ascii="Arial" w:eastAsia="Times New Roman" w:hAnsi="Arial" w:cs="Arial"/>
                <w:bCs/>
                <w:color w:val="000000"/>
                <w:sz w:val="24"/>
                <w:szCs w:val="24"/>
                <w:lang w:eastAsia="ru-RU"/>
              </w:rPr>
              <w:t>рублей</w:t>
            </w:r>
          </w:p>
        </w:tc>
        <w:tc>
          <w:tcPr>
            <w:tcW w:w="2440" w:type="dxa"/>
            <w:tcBorders>
              <w:top w:val="single" w:sz="8" w:space="0" w:color="auto"/>
              <w:left w:val="nil"/>
              <w:bottom w:val="single" w:sz="4" w:space="0" w:color="auto"/>
              <w:right w:val="single" w:sz="8"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 xml:space="preserve">Объем </w:t>
            </w:r>
            <w:r w:rsidR="00C3570C" w:rsidRPr="00B65CF4">
              <w:rPr>
                <w:rFonts w:ascii="Arial" w:eastAsia="Times New Roman" w:hAnsi="Arial" w:cs="Arial"/>
                <w:bCs/>
                <w:color w:val="000000"/>
                <w:sz w:val="24"/>
                <w:szCs w:val="24"/>
                <w:lang w:eastAsia="ru-RU"/>
              </w:rPr>
              <w:t>привлечения средств в 2021 году,</w:t>
            </w:r>
            <w:r w:rsidR="00B46B4A" w:rsidRPr="00B65CF4">
              <w:rPr>
                <w:rFonts w:ascii="Arial" w:eastAsia="Times New Roman" w:hAnsi="Arial" w:cs="Arial"/>
                <w:bCs/>
                <w:color w:val="000000"/>
                <w:sz w:val="24"/>
                <w:szCs w:val="24"/>
                <w:lang w:eastAsia="ru-RU"/>
              </w:rPr>
              <w:t xml:space="preserve"> </w:t>
            </w:r>
            <w:r w:rsidR="00C3570C" w:rsidRPr="00B65CF4">
              <w:rPr>
                <w:rFonts w:ascii="Arial" w:eastAsia="Times New Roman" w:hAnsi="Arial" w:cs="Arial"/>
                <w:bCs/>
                <w:color w:val="000000"/>
                <w:sz w:val="24"/>
                <w:szCs w:val="24"/>
                <w:lang w:eastAsia="ru-RU"/>
              </w:rPr>
              <w:t>рублей</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1.</w:t>
            </w:r>
          </w:p>
        </w:tc>
        <w:tc>
          <w:tcPr>
            <w:tcW w:w="4285"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Муниципальные ценные бумаги</w:t>
            </w:r>
          </w:p>
        </w:tc>
        <w:tc>
          <w:tcPr>
            <w:tcW w:w="2380" w:type="dxa"/>
            <w:tcBorders>
              <w:top w:val="nil"/>
              <w:left w:val="nil"/>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244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2.</w:t>
            </w:r>
          </w:p>
        </w:tc>
        <w:tc>
          <w:tcPr>
            <w:tcW w:w="4285"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Бюджетные кредиты от других бюджетов бюджетной системы Российской Федерации</w:t>
            </w:r>
          </w:p>
        </w:tc>
        <w:tc>
          <w:tcPr>
            <w:tcW w:w="2380" w:type="dxa"/>
            <w:tcBorders>
              <w:top w:val="nil"/>
              <w:left w:val="nil"/>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244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3.</w:t>
            </w:r>
          </w:p>
        </w:tc>
        <w:tc>
          <w:tcPr>
            <w:tcW w:w="4285"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Кредиты кредитных организаций</w:t>
            </w:r>
          </w:p>
        </w:tc>
        <w:tc>
          <w:tcPr>
            <w:tcW w:w="2380" w:type="dxa"/>
            <w:tcBorders>
              <w:top w:val="nil"/>
              <w:left w:val="nil"/>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244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30"/>
        </w:trPr>
        <w:tc>
          <w:tcPr>
            <w:tcW w:w="960" w:type="dxa"/>
            <w:tcBorders>
              <w:top w:val="nil"/>
              <w:left w:val="single" w:sz="8" w:space="0" w:color="auto"/>
              <w:bottom w:val="single" w:sz="8"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 </w:t>
            </w:r>
          </w:p>
        </w:tc>
        <w:tc>
          <w:tcPr>
            <w:tcW w:w="4285" w:type="dxa"/>
            <w:tcBorders>
              <w:top w:val="nil"/>
              <w:left w:val="nil"/>
              <w:bottom w:val="single" w:sz="8"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 xml:space="preserve">Итого </w:t>
            </w:r>
          </w:p>
        </w:tc>
        <w:tc>
          <w:tcPr>
            <w:tcW w:w="2380" w:type="dxa"/>
            <w:tcBorders>
              <w:top w:val="nil"/>
              <w:left w:val="nil"/>
              <w:bottom w:val="single" w:sz="8"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0,00</w:t>
            </w:r>
          </w:p>
        </w:tc>
        <w:tc>
          <w:tcPr>
            <w:tcW w:w="2440" w:type="dxa"/>
            <w:tcBorders>
              <w:top w:val="nil"/>
              <w:left w:val="nil"/>
              <w:bottom w:val="single" w:sz="8"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b/>
                <w:bCs/>
                <w:color w:val="000000"/>
                <w:sz w:val="24"/>
                <w:szCs w:val="24"/>
                <w:lang w:eastAsia="ru-RU"/>
              </w:rPr>
            </w:pPr>
            <w:r w:rsidRPr="00B65CF4">
              <w:rPr>
                <w:rFonts w:ascii="Arial" w:eastAsia="Times New Roman" w:hAnsi="Arial" w:cs="Arial"/>
                <w:b/>
                <w:bCs/>
                <w:color w:val="000000"/>
                <w:sz w:val="24"/>
                <w:szCs w:val="24"/>
                <w:lang w:eastAsia="ru-RU"/>
              </w:rPr>
              <w:t>0,00</w:t>
            </w:r>
          </w:p>
        </w:tc>
      </w:tr>
      <w:tr w:rsidR="009D1B43" w:rsidRPr="009D1B43" w:rsidTr="009D1B43">
        <w:trPr>
          <w:trHeight w:val="315"/>
        </w:trPr>
        <w:tc>
          <w:tcPr>
            <w:tcW w:w="96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color w:val="000000"/>
                <w:sz w:val="24"/>
                <w:szCs w:val="24"/>
                <w:lang w:eastAsia="ru-RU"/>
              </w:rPr>
            </w:pPr>
          </w:p>
        </w:tc>
        <w:tc>
          <w:tcPr>
            <w:tcW w:w="4285"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38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44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r>
      <w:tr w:rsidR="009D1B43" w:rsidRPr="009D1B43" w:rsidTr="009D1B43">
        <w:trPr>
          <w:trHeight w:val="375"/>
        </w:trPr>
        <w:tc>
          <w:tcPr>
            <w:tcW w:w="10065" w:type="dxa"/>
            <w:gridSpan w:val="4"/>
            <w:tcBorders>
              <w:top w:val="nil"/>
              <w:left w:val="nil"/>
              <w:bottom w:val="nil"/>
              <w:right w:val="nil"/>
            </w:tcBorders>
            <w:shd w:val="clear" w:color="auto" w:fill="auto"/>
            <w:noWrap/>
            <w:vAlign w:val="bottom"/>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2. Погашение внутренних заимствований</w:t>
            </w:r>
            <w:r w:rsidR="00C3570C" w:rsidRPr="00B65CF4">
              <w:rPr>
                <w:rFonts w:ascii="Arial" w:eastAsia="Times New Roman" w:hAnsi="Arial" w:cs="Arial"/>
                <w:color w:val="000000"/>
                <w:sz w:val="24"/>
                <w:szCs w:val="24"/>
                <w:lang w:eastAsia="ru-RU"/>
              </w:rPr>
              <w:t>:</w:t>
            </w:r>
          </w:p>
        </w:tc>
      </w:tr>
      <w:tr w:rsidR="009D1B43" w:rsidRPr="009D1B43" w:rsidTr="009D1B43">
        <w:trPr>
          <w:trHeight w:val="330"/>
        </w:trPr>
        <w:tc>
          <w:tcPr>
            <w:tcW w:w="96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4285"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38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c>
          <w:tcPr>
            <w:tcW w:w="2440" w:type="dxa"/>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p>
        </w:tc>
      </w:tr>
      <w:tr w:rsidR="009D1B43" w:rsidRPr="009D1B43" w:rsidTr="009D1B43">
        <w:trPr>
          <w:trHeight w:val="945"/>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 п/п</w:t>
            </w:r>
          </w:p>
        </w:tc>
        <w:tc>
          <w:tcPr>
            <w:tcW w:w="4285" w:type="dxa"/>
            <w:tcBorders>
              <w:top w:val="single" w:sz="8" w:space="0" w:color="auto"/>
              <w:left w:val="nil"/>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Виды заимствований</w:t>
            </w:r>
          </w:p>
        </w:tc>
        <w:tc>
          <w:tcPr>
            <w:tcW w:w="2380" w:type="dxa"/>
            <w:tcBorders>
              <w:top w:val="single" w:sz="8" w:space="0" w:color="auto"/>
              <w:left w:val="nil"/>
              <w:bottom w:val="single" w:sz="4" w:space="0" w:color="auto"/>
              <w:right w:val="single" w:sz="4"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Объем погашения средств в 2020 году</w:t>
            </w:r>
            <w:r w:rsidR="00C3570C" w:rsidRPr="00B65CF4">
              <w:rPr>
                <w:rFonts w:ascii="Arial" w:eastAsia="Times New Roman" w:hAnsi="Arial" w:cs="Arial"/>
                <w:bCs/>
                <w:color w:val="000000"/>
                <w:sz w:val="24"/>
                <w:szCs w:val="24"/>
                <w:lang w:eastAsia="ru-RU"/>
              </w:rPr>
              <w:t>, рублей</w:t>
            </w:r>
          </w:p>
        </w:tc>
        <w:tc>
          <w:tcPr>
            <w:tcW w:w="2440" w:type="dxa"/>
            <w:tcBorders>
              <w:top w:val="single" w:sz="8" w:space="0" w:color="auto"/>
              <w:left w:val="nil"/>
              <w:bottom w:val="single" w:sz="4" w:space="0" w:color="auto"/>
              <w:right w:val="single" w:sz="8" w:space="0" w:color="auto"/>
            </w:tcBorders>
            <w:shd w:val="clear" w:color="auto" w:fill="auto"/>
            <w:vAlign w:val="center"/>
            <w:hideMark/>
          </w:tcPr>
          <w:p w:rsidR="009D1B43" w:rsidRPr="00B65CF4" w:rsidRDefault="009D1B43" w:rsidP="009D1B43">
            <w:pPr>
              <w:spacing w:after="0" w:line="240" w:lineRule="auto"/>
              <w:jc w:val="center"/>
              <w:rPr>
                <w:rFonts w:ascii="Arial" w:eastAsia="Times New Roman" w:hAnsi="Arial" w:cs="Arial"/>
                <w:bCs/>
                <w:color w:val="000000"/>
                <w:sz w:val="24"/>
                <w:szCs w:val="24"/>
                <w:lang w:eastAsia="ru-RU"/>
              </w:rPr>
            </w:pPr>
            <w:r w:rsidRPr="00B65CF4">
              <w:rPr>
                <w:rFonts w:ascii="Arial" w:eastAsia="Times New Roman" w:hAnsi="Arial" w:cs="Arial"/>
                <w:bCs/>
                <w:color w:val="000000"/>
                <w:sz w:val="24"/>
                <w:szCs w:val="24"/>
                <w:lang w:eastAsia="ru-RU"/>
              </w:rPr>
              <w:t>Объем погаше</w:t>
            </w:r>
            <w:r w:rsidR="00C3570C" w:rsidRPr="00B65CF4">
              <w:rPr>
                <w:rFonts w:ascii="Arial" w:eastAsia="Times New Roman" w:hAnsi="Arial" w:cs="Arial"/>
                <w:bCs/>
                <w:color w:val="000000"/>
                <w:sz w:val="24"/>
                <w:szCs w:val="24"/>
                <w:lang w:eastAsia="ru-RU"/>
              </w:rPr>
              <w:t>ния средств в 2021 году,</w:t>
            </w:r>
            <w:r w:rsidR="00B46B4A" w:rsidRPr="00B65CF4">
              <w:rPr>
                <w:rFonts w:ascii="Arial" w:eastAsia="Times New Roman" w:hAnsi="Arial" w:cs="Arial"/>
                <w:bCs/>
                <w:color w:val="000000"/>
                <w:sz w:val="24"/>
                <w:szCs w:val="24"/>
                <w:lang w:eastAsia="ru-RU"/>
              </w:rPr>
              <w:t xml:space="preserve"> </w:t>
            </w:r>
            <w:r w:rsidR="00C3570C" w:rsidRPr="00B65CF4">
              <w:rPr>
                <w:rFonts w:ascii="Arial" w:eastAsia="Times New Roman" w:hAnsi="Arial" w:cs="Arial"/>
                <w:bCs/>
                <w:color w:val="000000"/>
                <w:sz w:val="24"/>
                <w:szCs w:val="24"/>
                <w:lang w:eastAsia="ru-RU"/>
              </w:rPr>
              <w:t>рублей</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1.</w:t>
            </w:r>
          </w:p>
        </w:tc>
        <w:tc>
          <w:tcPr>
            <w:tcW w:w="4285"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Муниципальные ценные бумаги</w:t>
            </w:r>
          </w:p>
        </w:tc>
        <w:tc>
          <w:tcPr>
            <w:tcW w:w="2380" w:type="dxa"/>
            <w:tcBorders>
              <w:top w:val="nil"/>
              <w:left w:val="nil"/>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244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2.</w:t>
            </w:r>
          </w:p>
        </w:tc>
        <w:tc>
          <w:tcPr>
            <w:tcW w:w="4285"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Бюджетные кредиты от других бюджетов бюджетной системы Российской Федерации</w:t>
            </w:r>
          </w:p>
        </w:tc>
        <w:tc>
          <w:tcPr>
            <w:tcW w:w="2380" w:type="dxa"/>
            <w:tcBorders>
              <w:top w:val="nil"/>
              <w:left w:val="nil"/>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244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3.</w:t>
            </w:r>
          </w:p>
        </w:tc>
        <w:tc>
          <w:tcPr>
            <w:tcW w:w="4285" w:type="dxa"/>
            <w:tcBorders>
              <w:top w:val="nil"/>
              <w:left w:val="nil"/>
              <w:bottom w:val="single" w:sz="4" w:space="0" w:color="auto"/>
              <w:right w:val="single" w:sz="4" w:space="0" w:color="auto"/>
            </w:tcBorders>
            <w:shd w:val="clear" w:color="auto" w:fill="auto"/>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Кредиты кредитных организаций</w:t>
            </w:r>
          </w:p>
        </w:tc>
        <w:tc>
          <w:tcPr>
            <w:tcW w:w="2380" w:type="dxa"/>
            <w:tcBorders>
              <w:top w:val="nil"/>
              <w:left w:val="nil"/>
              <w:bottom w:val="single" w:sz="4" w:space="0" w:color="auto"/>
              <w:right w:val="single" w:sz="4"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2440" w:type="dxa"/>
            <w:tcBorders>
              <w:top w:val="nil"/>
              <w:left w:val="nil"/>
              <w:bottom w:val="single" w:sz="4" w:space="0" w:color="auto"/>
              <w:right w:val="single" w:sz="8" w:space="0" w:color="auto"/>
            </w:tcBorders>
            <w:shd w:val="clear" w:color="auto" w:fill="auto"/>
            <w:vAlign w:val="center"/>
            <w:hideMark/>
          </w:tcPr>
          <w:p w:rsidR="009D1B43" w:rsidRPr="00B65CF4" w:rsidRDefault="009D1B43" w:rsidP="00B65CF4">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r>
      <w:tr w:rsidR="009D1B43" w:rsidRPr="009D1B43" w:rsidTr="009D1B43">
        <w:trPr>
          <w:trHeight w:val="330"/>
        </w:trPr>
        <w:tc>
          <w:tcPr>
            <w:tcW w:w="960" w:type="dxa"/>
            <w:tcBorders>
              <w:top w:val="nil"/>
              <w:left w:val="single" w:sz="8" w:space="0" w:color="auto"/>
              <w:bottom w:val="single" w:sz="8" w:space="0" w:color="auto"/>
              <w:right w:val="single" w:sz="4" w:space="0" w:color="auto"/>
            </w:tcBorders>
            <w:shd w:val="clear" w:color="auto" w:fill="auto"/>
            <w:hideMark/>
          </w:tcPr>
          <w:p w:rsidR="009D1B43" w:rsidRPr="009D1B43" w:rsidRDefault="009D1B43" w:rsidP="00B65CF4">
            <w:pPr>
              <w:spacing w:after="0" w:line="240" w:lineRule="auto"/>
              <w:jc w:val="both"/>
              <w:rPr>
                <w:rFonts w:ascii="Times New Roman" w:eastAsia="Times New Roman" w:hAnsi="Times New Roman" w:cs="Times New Roman"/>
                <w:b/>
                <w:bCs/>
                <w:color w:val="000000"/>
                <w:sz w:val="24"/>
                <w:szCs w:val="24"/>
                <w:lang w:eastAsia="ru-RU"/>
              </w:rPr>
            </w:pPr>
            <w:r w:rsidRPr="009D1B43">
              <w:rPr>
                <w:rFonts w:ascii="Times New Roman" w:eastAsia="Times New Roman" w:hAnsi="Times New Roman" w:cs="Times New Roman"/>
                <w:b/>
                <w:bCs/>
                <w:color w:val="000000"/>
                <w:sz w:val="24"/>
                <w:szCs w:val="24"/>
                <w:lang w:eastAsia="ru-RU"/>
              </w:rPr>
              <w:t> </w:t>
            </w:r>
          </w:p>
        </w:tc>
        <w:tc>
          <w:tcPr>
            <w:tcW w:w="4285" w:type="dxa"/>
            <w:tcBorders>
              <w:top w:val="nil"/>
              <w:left w:val="nil"/>
              <w:bottom w:val="single" w:sz="8" w:space="0" w:color="auto"/>
              <w:right w:val="single" w:sz="4" w:space="0" w:color="auto"/>
            </w:tcBorders>
            <w:shd w:val="clear" w:color="auto" w:fill="auto"/>
            <w:hideMark/>
          </w:tcPr>
          <w:p w:rsidR="009D1B43" w:rsidRPr="009D1B43" w:rsidRDefault="009D1B43" w:rsidP="00B65CF4">
            <w:pPr>
              <w:spacing w:after="0" w:line="240" w:lineRule="auto"/>
              <w:jc w:val="both"/>
              <w:rPr>
                <w:rFonts w:ascii="Times New Roman" w:eastAsia="Times New Roman" w:hAnsi="Times New Roman" w:cs="Times New Roman"/>
                <w:b/>
                <w:bCs/>
                <w:color w:val="000000"/>
                <w:sz w:val="24"/>
                <w:szCs w:val="24"/>
                <w:lang w:eastAsia="ru-RU"/>
              </w:rPr>
            </w:pPr>
            <w:r w:rsidRPr="009D1B43">
              <w:rPr>
                <w:rFonts w:ascii="Times New Roman" w:eastAsia="Times New Roman" w:hAnsi="Times New Roman" w:cs="Times New Roman"/>
                <w:b/>
                <w:bCs/>
                <w:color w:val="000000"/>
                <w:sz w:val="24"/>
                <w:szCs w:val="24"/>
                <w:lang w:eastAsia="ru-RU"/>
              </w:rPr>
              <w:t xml:space="preserve">Итого </w:t>
            </w:r>
          </w:p>
        </w:tc>
        <w:tc>
          <w:tcPr>
            <w:tcW w:w="2380" w:type="dxa"/>
            <w:tcBorders>
              <w:top w:val="nil"/>
              <w:left w:val="nil"/>
              <w:bottom w:val="single" w:sz="8" w:space="0" w:color="auto"/>
              <w:right w:val="single" w:sz="4" w:space="0" w:color="auto"/>
            </w:tcBorders>
            <w:shd w:val="clear" w:color="auto" w:fill="auto"/>
            <w:vAlign w:val="center"/>
            <w:hideMark/>
          </w:tcPr>
          <w:p w:rsidR="009D1B43" w:rsidRPr="009D1B43" w:rsidRDefault="009D1B43" w:rsidP="00B65CF4">
            <w:pPr>
              <w:spacing w:after="0" w:line="240" w:lineRule="auto"/>
              <w:jc w:val="both"/>
              <w:rPr>
                <w:rFonts w:ascii="Times New Roman" w:eastAsia="Times New Roman" w:hAnsi="Times New Roman" w:cs="Times New Roman"/>
                <w:b/>
                <w:bCs/>
                <w:color w:val="000000"/>
                <w:sz w:val="24"/>
                <w:szCs w:val="24"/>
                <w:lang w:eastAsia="ru-RU"/>
              </w:rPr>
            </w:pPr>
            <w:r w:rsidRPr="009D1B43">
              <w:rPr>
                <w:rFonts w:ascii="Times New Roman" w:eastAsia="Times New Roman" w:hAnsi="Times New Roman" w:cs="Times New Roman"/>
                <w:b/>
                <w:bCs/>
                <w:color w:val="000000"/>
                <w:sz w:val="24"/>
                <w:szCs w:val="24"/>
                <w:lang w:eastAsia="ru-RU"/>
              </w:rPr>
              <w:t>0,00</w:t>
            </w:r>
          </w:p>
        </w:tc>
        <w:tc>
          <w:tcPr>
            <w:tcW w:w="2440" w:type="dxa"/>
            <w:tcBorders>
              <w:top w:val="nil"/>
              <w:left w:val="nil"/>
              <w:bottom w:val="single" w:sz="8" w:space="0" w:color="auto"/>
              <w:right w:val="single" w:sz="8" w:space="0" w:color="auto"/>
            </w:tcBorders>
            <w:shd w:val="clear" w:color="auto" w:fill="auto"/>
            <w:vAlign w:val="center"/>
            <w:hideMark/>
          </w:tcPr>
          <w:p w:rsidR="009D1B43" w:rsidRPr="009D1B43" w:rsidRDefault="009D1B43" w:rsidP="00B65CF4">
            <w:pPr>
              <w:spacing w:after="0" w:line="240" w:lineRule="auto"/>
              <w:jc w:val="both"/>
              <w:rPr>
                <w:rFonts w:ascii="Times New Roman" w:eastAsia="Times New Roman" w:hAnsi="Times New Roman" w:cs="Times New Roman"/>
                <w:b/>
                <w:bCs/>
                <w:color w:val="000000"/>
                <w:sz w:val="24"/>
                <w:szCs w:val="24"/>
                <w:lang w:eastAsia="ru-RU"/>
              </w:rPr>
            </w:pPr>
            <w:r w:rsidRPr="009D1B43">
              <w:rPr>
                <w:rFonts w:ascii="Times New Roman" w:eastAsia="Times New Roman" w:hAnsi="Times New Roman" w:cs="Times New Roman"/>
                <w:b/>
                <w:bCs/>
                <w:color w:val="000000"/>
                <w:sz w:val="24"/>
                <w:szCs w:val="24"/>
                <w:lang w:eastAsia="ru-RU"/>
              </w:rPr>
              <w:t>0,00</w:t>
            </w:r>
          </w:p>
        </w:tc>
      </w:tr>
    </w:tbl>
    <w:p w:rsidR="009D1B43" w:rsidRDefault="009D1B43"/>
    <w:p w:rsidR="009D1B43" w:rsidRDefault="009D1B43">
      <w:r>
        <w:br w:type="page"/>
      </w:r>
    </w:p>
    <w:tbl>
      <w:tblPr>
        <w:tblW w:w="10160" w:type="dxa"/>
        <w:tblInd w:w="-459" w:type="dxa"/>
        <w:tblLayout w:type="fixed"/>
        <w:tblLook w:val="04A0" w:firstRow="1" w:lastRow="0" w:firstColumn="1" w:lastColumn="0" w:noHBand="0" w:noVBand="1"/>
      </w:tblPr>
      <w:tblGrid>
        <w:gridCol w:w="709"/>
        <w:gridCol w:w="1308"/>
        <w:gridCol w:w="1822"/>
        <w:gridCol w:w="1973"/>
        <w:gridCol w:w="1506"/>
        <w:gridCol w:w="1822"/>
        <w:gridCol w:w="1020"/>
      </w:tblGrid>
      <w:tr w:rsidR="00B65CF4" w:rsidRPr="009D1B43" w:rsidTr="009D1B43">
        <w:trPr>
          <w:trHeight w:val="315"/>
        </w:trPr>
        <w:tc>
          <w:tcPr>
            <w:tcW w:w="10160" w:type="dxa"/>
            <w:gridSpan w:val="7"/>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13 </w:t>
            </w:r>
          </w:p>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B65CF4" w:rsidRPr="009D1B43" w:rsidTr="009D1B43">
        <w:trPr>
          <w:trHeight w:val="315"/>
        </w:trPr>
        <w:tc>
          <w:tcPr>
            <w:tcW w:w="10160" w:type="dxa"/>
            <w:gridSpan w:val="7"/>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B65CF4" w:rsidRPr="009D1B43" w:rsidTr="009D1B43">
        <w:trPr>
          <w:trHeight w:val="315"/>
        </w:trPr>
        <w:tc>
          <w:tcPr>
            <w:tcW w:w="10160" w:type="dxa"/>
            <w:gridSpan w:val="7"/>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B65CF4" w:rsidRPr="009D1B43" w:rsidTr="009D1B43">
        <w:trPr>
          <w:trHeight w:val="315"/>
        </w:trPr>
        <w:tc>
          <w:tcPr>
            <w:tcW w:w="10160" w:type="dxa"/>
            <w:gridSpan w:val="7"/>
            <w:tcBorders>
              <w:top w:val="nil"/>
              <w:left w:val="nil"/>
              <w:bottom w:val="nil"/>
              <w:right w:val="nil"/>
            </w:tcBorders>
            <w:shd w:val="clear" w:color="auto" w:fill="auto"/>
            <w:noWrap/>
            <w:vAlign w:val="bottom"/>
            <w:hideMark/>
          </w:tcPr>
          <w:p w:rsidR="00B65CF4" w:rsidRDefault="00B65CF4" w:rsidP="00B65CF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9D1B43" w:rsidRPr="009D1B43" w:rsidTr="009D1B43">
        <w:trPr>
          <w:trHeight w:val="315"/>
        </w:trPr>
        <w:tc>
          <w:tcPr>
            <w:tcW w:w="709"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jc w:val="center"/>
              <w:rPr>
                <w:rFonts w:ascii="Times New Roman" w:eastAsia="Times New Roman" w:hAnsi="Times New Roman" w:cs="Times New Roman"/>
                <w:color w:val="FF0000"/>
                <w:sz w:val="24"/>
                <w:szCs w:val="24"/>
                <w:lang w:eastAsia="ru-RU"/>
              </w:rPr>
            </w:pPr>
          </w:p>
        </w:tc>
        <w:tc>
          <w:tcPr>
            <w:tcW w:w="1308"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973"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02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375"/>
        </w:trPr>
        <w:tc>
          <w:tcPr>
            <w:tcW w:w="10160" w:type="dxa"/>
            <w:gridSpan w:val="7"/>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b/>
                <w:bCs/>
                <w:color w:val="FF0000"/>
                <w:sz w:val="32"/>
                <w:szCs w:val="32"/>
                <w:lang w:eastAsia="ru-RU"/>
              </w:rPr>
            </w:pPr>
            <w:r w:rsidRPr="00B65CF4">
              <w:rPr>
                <w:rFonts w:ascii="Arial" w:eastAsia="Times New Roman" w:hAnsi="Arial" w:cs="Arial"/>
                <w:b/>
                <w:bCs/>
                <w:color w:val="000000"/>
                <w:sz w:val="32"/>
                <w:szCs w:val="32"/>
                <w:lang w:eastAsia="ru-RU"/>
              </w:rPr>
              <w:t>Программа муниципальных гарантий</w:t>
            </w:r>
          </w:p>
        </w:tc>
      </w:tr>
      <w:tr w:rsidR="009D1B43" w:rsidRPr="009D1B43" w:rsidTr="009D1B43">
        <w:trPr>
          <w:trHeight w:val="375"/>
        </w:trPr>
        <w:tc>
          <w:tcPr>
            <w:tcW w:w="10160" w:type="dxa"/>
            <w:gridSpan w:val="7"/>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b/>
                <w:bCs/>
                <w:color w:val="000000"/>
                <w:sz w:val="32"/>
                <w:szCs w:val="32"/>
                <w:lang w:eastAsia="ru-RU"/>
              </w:rPr>
            </w:pPr>
            <w:r w:rsidRPr="00B65CF4">
              <w:rPr>
                <w:rFonts w:ascii="Arial" w:eastAsia="Times New Roman" w:hAnsi="Arial" w:cs="Arial"/>
                <w:b/>
                <w:bCs/>
                <w:color w:val="000000"/>
                <w:sz w:val="32"/>
                <w:szCs w:val="32"/>
                <w:lang w:eastAsia="ru-RU"/>
              </w:rPr>
              <w:t>Щетинского сельсовета Курского района Курской области</w:t>
            </w:r>
          </w:p>
        </w:tc>
      </w:tr>
      <w:tr w:rsidR="009D1B43" w:rsidRPr="009D1B43" w:rsidTr="009D1B43">
        <w:trPr>
          <w:trHeight w:val="375"/>
        </w:trPr>
        <w:tc>
          <w:tcPr>
            <w:tcW w:w="10160" w:type="dxa"/>
            <w:gridSpan w:val="7"/>
            <w:tcBorders>
              <w:top w:val="nil"/>
              <w:left w:val="nil"/>
              <w:bottom w:val="nil"/>
              <w:right w:val="nil"/>
            </w:tcBorders>
            <w:shd w:val="clear" w:color="auto" w:fill="auto"/>
            <w:noWrap/>
            <w:vAlign w:val="bottom"/>
            <w:hideMark/>
          </w:tcPr>
          <w:p w:rsidR="009D1B43" w:rsidRPr="00B65CF4" w:rsidRDefault="009D1B43" w:rsidP="009D1B43">
            <w:pPr>
              <w:spacing w:after="0" w:line="240" w:lineRule="auto"/>
              <w:jc w:val="center"/>
              <w:rPr>
                <w:rFonts w:ascii="Arial" w:eastAsia="Times New Roman" w:hAnsi="Arial" w:cs="Arial"/>
                <w:b/>
                <w:bCs/>
                <w:color w:val="000000"/>
                <w:sz w:val="32"/>
                <w:szCs w:val="32"/>
                <w:lang w:eastAsia="ru-RU"/>
              </w:rPr>
            </w:pPr>
            <w:r w:rsidRPr="00B65CF4">
              <w:rPr>
                <w:rFonts w:ascii="Arial" w:eastAsia="Times New Roman" w:hAnsi="Arial" w:cs="Arial"/>
                <w:b/>
                <w:bCs/>
                <w:color w:val="000000"/>
                <w:sz w:val="32"/>
                <w:szCs w:val="32"/>
                <w:lang w:eastAsia="ru-RU"/>
              </w:rPr>
              <w:t xml:space="preserve"> на 2019 год</w:t>
            </w:r>
            <w:r w:rsidR="00C3570C" w:rsidRPr="00B65CF4">
              <w:rPr>
                <w:rFonts w:ascii="Arial" w:eastAsia="Times New Roman" w:hAnsi="Arial" w:cs="Arial"/>
                <w:b/>
                <w:bCs/>
                <w:color w:val="000000"/>
                <w:sz w:val="32"/>
                <w:szCs w:val="32"/>
                <w:lang w:eastAsia="ru-RU"/>
              </w:rPr>
              <w:t>.</w:t>
            </w:r>
          </w:p>
        </w:tc>
      </w:tr>
      <w:tr w:rsidR="009D1B43" w:rsidRPr="009D1B43" w:rsidTr="009D1B43">
        <w:trPr>
          <w:trHeight w:val="315"/>
        </w:trPr>
        <w:tc>
          <w:tcPr>
            <w:tcW w:w="709"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jc w:val="center"/>
              <w:rPr>
                <w:rFonts w:ascii="Times New Roman" w:eastAsia="Times New Roman" w:hAnsi="Times New Roman" w:cs="Times New Roman"/>
                <w:b/>
                <w:bCs/>
                <w:color w:val="000000"/>
                <w:sz w:val="24"/>
                <w:szCs w:val="24"/>
                <w:lang w:eastAsia="ru-RU"/>
              </w:rPr>
            </w:pPr>
          </w:p>
        </w:tc>
        <w:tc>
          <w:tcPr>
            <w:tcW w:w="1308"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973"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02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375"/>
        </w:trPr>
        <w:tc>
          <w:tcPr>
            <w:tcW w:w="10160" w:type="dxa"/>
            <w:gridSpan w:val="7"/>
            <w:tcBorders>
              <w:top w:val="nil"/>
              <w:left w:val="nil"/>
              <w:bottom w:val="nil"/>
              <w:right w:val="nil"/>
            </w:tcBorders>
            <w:shd w:val="clear" w:color="auto" w:fill="auto"/>
            <w:noWrap/>
            <w:vAlign w:val="bottom"/>
            <w:hideMark/>
          </w:tcPr>
          <w:p w:rsidR="009D1B43" w:rsidRPr="00B65CF4" w:rsidRDefault="009D1B43" w:rsidP="009D1B43">
            <w:pPr>
              <w:spacing w:after="0" w:line="240" w:lineRule="auto"/>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1.1.Перечень подлежащих предоставлению муниципальных гарантий в 2019 году</w:t>
            </w:r>
            <w:r w:rsidR="00C3570C" w:rsidRPr="00B65CF4">
              <w:rPr>
                <w:rFonts w:ascii="Arial" w:eastAsia="Times New Roman" w:hAnsi="Arial" w:cs="Arial"/>
                <w:color w:val="000000"/>
                <w:sz w:val="24"/>
                <w:szCs w:val="24"/>
                <w:lang w:eastAsia="ru-RU"/>
              </w:rPr>
              <w:t>:</w:t>
            </w:r>
          </w:p>
        </w:tc>
      </w:tr>
      <w:tr w:rsidR="009D1B43" w:rsidRPr="009D1B43" w:rsidTr="009D1B43">
        <w:trPr>
          <w:trHeight w:val="390"/>
        </w:trPr>
        <w:tc>
          <w:tcPr>
            <w:tcW w:w="709"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c>
          <w:tcPr>
            <w:tcW w:w="1308"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c>
          <w:tcPr>
            <w:tcW w:w="1973"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c>
          <w:tcPr>
            <w:tcW w:w="1506"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c>
          <w:tcPr>
            <w:tcW w:w="102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8"/>
                <w:szCs w:val="28"/>
                <w:lang w:eastAsia="ru-RU"/>
              </w:rPr>
            </w:pPr>
          </w:p>
        </w:tc>
      </w:tr>
      <w:tr w:rsidR="009D1B43" w:rsidRPr="009D1B43" w:rsidTr="009D1B43">
        <w:trPr>
          <w:trHeight w:val="1260"/>
        </w:trPr>
        <w:tc>
          <w:tcPr>
            <w:tcW w:w="7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п\п</w:t>
            </w:r>
          </w:p>
        </w:tc>
        <w:tc>
          <w:tcPr>
            <w:tcW w:w="1308" w:type="dxa"/>
            <w:tcBorders>
              <w:top w:val="single" w:sz="8" w:space="0" w:color="auto"/>
              <w:left w:val="nil"/>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Цель </w:t>
            </w:r>
            <w:proofErr w:type="spellStart"/>
            <w:proofErr w:type="gramStart"/>
            <w:r w:rsidRPr="00847D1B">
              <w:rPr>
                <w:rFonts w:ascii="Arial" w:eastAsia="Times New Roman" w:hAnsi="Arial" w:cs="Arial"/>
                <w:bCs/>
                <w:color w:val="000000"/>
                <w:sz w:val="24"/>
                <w:szCs w:val="24"/>
                <w:lang w:eastAsia="ru-RU"/>
              </w:rPr>
              <w:t>гаранти-рования</w:t>
            </w:r>
            <w:proofErr w:type="spellEnd"/>
            <w:proofErr w:type="gramEnd"/>
          </w:p>
        </w:tc>
        <w:tc>
          <w:tcPr>
            <w:tcW w:w="1822" w:type="dxa"/>
            <w:tcBorders>
              <w:top w:val="single" w:sz="8" w:space="0" w:color="auto"/>
              <w:left w:val="nil"/>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Наименование принципала</w:t>
            </w:r>
          </w:p>
        </w:tc>
        <w:tc>
          <w:tcPr>
            <w:tcW w:w="1973" w:type="dxa"/>
            <w:tcBorders>
              <w:top w:val="single" w:sz="8" w:space="0" w:color="auto"/>
              <w:left w:val="nil"/>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Сумма </w:t>
            </w:r>
            <w:proofErr w:type="spellStart"/>
            <w:r w:rsidRPr="00847D1B">
              <w:rPr>
                <w:rFonts w:ascii="Arial" w:eastAsia="Times New Roman" w:hAnsi="Arial" w:cs="Arial"/>
                <w:bCs/>
                <w:color w:val="000000"/>
                <w:sz w:val="24"/>
                <w:szCs w:val="24"/>
                <w:lang w:eastAsia="ru-RU"/>
              </w:rPr>
              <w:t>гаранти-</w:t>
            </w:r>
            <w:proofErr w:type="gramStart"/>
            <w:r w:rsidR="00C3570C" w:rsidRPr="00847D1B">
              <w:rPr>
                <w:rFonts w:ascii="Arial" w:eastAsia="Times New Roman" w:hAnsi="Arial" w:cs="Arial"/>
                <w:bCs/>
                <w:color w:val="000000"/>
                <w:sz w:val="24"/>
                <w:szCs w:val="24"/>
                <w:lang w:eastAsia="ru-RU"/>
              </w:rPr>
              <w:t>рования</w:t>
            </w:r>
            <w:proofErr w:type="spellEnd"/>
            <w:r w:rsidR="00C3570C" w:rsidRPr="00847D1B">
              <w:rPr>
                <w:rFonts w:ascii="Arial" w:eastAsia="Times New Roman" w:hAnsi="Arial" w:cs="Arial"/>
                <w:bCs/>
                <w:color w:val="000000"/>
                <w:sz w:val="24"/>
                <w:szCs w:val="24"/>
                <w:lang w:eastAsia="ru-RU"/>
              </w:rPr>
              <w:t>,  рублей</w:t>
            </w:r>
            <w:proofErr w:type="gramEnd"/>
          </w:p>
        </w:tc>
        <w:tc>
          <w:tcPr>
            <w:tcW w:w="1506" w:type="dxa"/>
            <w:tcBorders>
              <w:top w:val="single" w:sz="8" w:space="0" w:color="auto"/>
              <w:left w:val="nil"/>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Наличие права регрессного требования</w:t>
            </w:r>
          </w:p>
        </w:tc>
        <w:tc>
          <w:tcPr>
            <w:tcW w:w="1822" w:type="dxa"/>
            <w:tcBorders>
              <w:top w:val="single" w:sz="8" w:space="0" w:color="auto"/>
              <w:left w:val="nil"/>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Наименование кредитора</w:t>
            </w:r>
          </w:p>
        </w:tc>
        <w:tc>
          <w:tcPr>
            <w:tcW w:w="1020" w:type="dxa"/>
            <w:tcBorders>
              <w:top w:val="single" w:sz="8" w:space="0" w:color="auto"/>
              <w:left w:val="nil"/>
              <w:bottom w:val="single" w:sz="4" w:space="0" w:color="auto"/>
              <w:right w:val="single" w:sz="8"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Срок </w:t>
            </w:r>
            <w:proofErr w:type="spellStart"/>
            <w:proofErr w:type="gramStart"/>
            <w:r w:rsidRPr="00847D1B">
              <w:rPr>
                <w:rFonts w:ascii="Arial" w:eastAsia="Times New Roman" w:hAnsi="Arial" w:cs="Arial"/>
                <w:bCs/>
                <w:color w:val="000000"/>
                <w:sz w:val="24"/>
                <w:szCs w:val="24"/>
                <w:lang w:eastAsia="ru-RU"/>
              </w:rPr>
              <w:t>гаран-тии</w:t>
            </w:r>
            <w:proofErr w:type="spellEnd"/>
            <w:proofErr w:type="gramEnd"/>
          </w:p>
        </w:tc>
      </w:tr>
      <w:tr w:rsidR="009D1B43" w:rsidRPr="009D1B43" w:rsidTr="009D1B43">
        <w:trPr>
          <w:trHeight w:val="315"/>
        </w:trPr>
        <w:tc>
          <w:tcPr>
            <w:tcW w:w="709" w:type="dxa"/>
            <w:tcBorders>
              <w:top w:val="nil"/>
              <w:left w:val="single" w:sz="8" w:space="0" w:color="auto"/>
              <w:bottom w:val="single" w:sz="4" w:space="0" w:color="auto"/>
              <w:right w:val="single" w:sz="4"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w:t>
            </w:r>
          </w:p>
        </w:tc>
        <w:tc>
          <w:tcPr>
            <w:tcW w:w="1308" w:type="dxa"/>
            <w:tcBorders>
              <w:top w:val="nil"/>
              <w:left w:val="nil"/>
              <w:bottom w:val="single" w:sz="4" w:space="0" w:color="auto"/>
              <w:right w:val="single" w:sz="4"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2</w:t>
            </w:r>
          </w:p>
        </w:tc>
        <w:tc>
          <w:tcPr>
            <w:tcW w:w="1822" w:type="dxa"/>
            <w:tcBorders>
              <w:top w:val="nil"/>
              <w:left w:val="nil"/>
              <w:bottom w:val="single" w:sz="4" w:space="0" w:color="auto"/>
              <w:right w:val="single" w:sz="4"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3</w:t>
            </w:r>
          </w:p>
        </w:tc>
        <w:tc>
          <w:tcPr>
            <w:tcW w:w="1973" w:type="dxa"/>
            <w:tcBorders>
              <w:top w:val="nil"/>
              <w:left w:val="nil"/>
              <w:bottom w:val="single" w:sz="4" w:space="0" w:color="auto"/>
              <w:right w:val="single" w:sz="4"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4</w:t>
            </w:r>
          </w:p>
        </w:tc>
        <w:tc>
          <w:tcPr>
            <w:tcW w:w="1506" w:type="dxa"/>
            <w:tcBorders>
              <w:top w:val="nil"/>
              <w:left w:val="nil"/>
              <w:bottom w:val="single" w:sz="4" w:space="0" w:color="auto"/>
              <w:right w:val="single" w:sz="4"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5</w:t>
            </w:r>
          </w:p>
        </w:tc>
        <w:tc>
          <w:tcPr>
            <w:tcW w:w="1822" w:type="dxa"/>
            <w:tcBorders>
              <w:top w:val="nil"/>
              <w:left w:val="nil"/>
              <w:bottom w:val="single" w:sz="4" w:space="0" w:color="auto"/>
              <w:right w:val="single" w:sz="4"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6</w:t>
            </w:r>
          </w:p>
        </w:tc>
        <w:tc>
          <w:tcPr>
            <w:tcW w:w="1020" w:type="dxa"/>
            <w:tcBorders>
              <w:top w:val="nil"/>
              <w:left w:val="nil"/>
              <w:bottom w:val="single" w:sz="4" w:space="0" w:color="auto"/>
              <w:right w:val="single" w:sz="8" w:space="0" w:color="auto"/>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7</w:t>
            </w:r>
          </w:p>
        </w:tc>
      </w:tr>
      <w:tr w:rsidR="009D1B43" w:rsidRPr="009D1B43" w:rsidTr="009D1B43">
        <w:trPr>
          <w:trHeight w:val="315"/>
        </w:trPr>
        <w:tc>
          <w:tcPr>
            <w:tcW w:w="709" w:type="dxa"/>
            <w:tcBorders>
              <w:top w:val="nil"/>
              <w:left w:val="single" w:sz="8" w:space="0" w:color="auto"/>
              <w:bottom w:val="single" w:sz="4"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308" w:type="dxa"/>
            <w:tcBorders>
              <w:top w:val="nil"/>
              <w:left w:val="nil"/>
              <w:bottom w:val="single" w:sz="4"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973" w:type="dxa"/>
            <w:tcBorders>
              <w:top w:val="nil"/>
              <w:left w:val="nil"/>
              <w:bottom w:val="single" w:sz="4"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506" w:type="dxa"/>
            <w:tcBorders>
              <w:top w:val="nil"/>
              <w:left w:val="nil"/>
              <w:bottom w:val="single" w:sz="4"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020" w:type="dxa"/>
            <w:tcBorders>
              <w:top w:val="nil"/>
              <w:left w:val="nil"/>
              <w:bottom w:val="single" w:sz="4" w:space="0" w:color="auto"/>
              <w:right w:val="single" w:sz="8"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r>
      <w:tr w:rsidR="009D1B43" w:rsidRPr="009D1B43" w:rsidTr="009D1B43">
        <w:trPr>
          <w:trHeight w:val="330"/>
        </w:trPr>
        <w:tc>
          <w:tcPr>
            <w:tcW w:w="709" w:type="dxa"/>
            <w:tcBorders>
              <w:top w:val="nil"/>
              <w:left w:val="single" w:sz="8" w:space="0" w:color="auto"/>
              <w:bottom w:val="single" w:sz="8"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 </w:t>
            </w:r>
          </w:p>
        </w:tc>
        <w:tc>
          <w:tcPr>
            <w:tcW w:w="1308" w:type="dxa"/>
            <w:tcBorders>
              <w:top w:val="nil"/>
              <w:left w:val="nil"/>
              <w:bottom w:val="single" w:sz="8"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Всего</w:t>
            </w:r>
          </w:p>
        </w:tc>
        <w:tc>
          <w:tcPr>
            <w:tcW w:w="1822" w:type="dxa"/>
            <w:tcBorders>
              <w:top w:val="nil"/>
              <w:left w:val="nil"/>
              <w:bottom w:val="single" w:sz="8"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w:t>
            </w:r>
          </w:p>
        </w:tc>
        <w:tc>
          <w:tcPr>
            <w:tcW w:w="1973" w:type="dxa"/>
            <w:tcBorders>
              <w:top w:val="nil"/>
              <w:left w:val="nil"/>
              <w:bottom w:val="single" w:sz="8" w:space="0" w:color="auto"/>
              <w:right w:val="single" w:sz="4" w:space="0" w:color="auto"/>
            </w:tcBorders>
            <w:shd w:val="clear" w:color="auto" w:fill="auto"/>
            <w:hideMark/>
          </w:tcPr>
          <w:p w:rsidR="009D1B43" w:rsidRPr="00B65CF4" w:rsidRDefault="00C3570C"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0,00</w:t>
            </w:r>
          </w:p>
        </w:tc>
        <w:tc>
          <w:tcPr>
            <w:tcW w:w="1506" w:type="dxa"/>
            <w:tcBorders>
              <w:top w:val="nil"/>
              <w:left w:val="nil"/>
              <w:bottom w:val="single" w:sz="8"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w:t>
            </w:r>
          </w:p>
        </w:tc>
        <w:tc>
          <w:tcPr>
            <w:tcW w:w="1822" w:type="dxa"/>
            <w:tcBorders>
              <w:top w:val="nil"/>
              <w:left w:val="nil"/>
              <w:bottom w:val="single" w:sz="8" w:space="0" w:color="auto"/>
              <w:right w:val="single" w:sz="4"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w:t>
            </w:r>
          </w:p>
        </w:tc>
        <w:tc>
          <w:tcPr>
            <w:tcW w:w="1020" w:type="dxa"/>
            <w:tcBorders>
              <w:top w:val="nil"/>
              <w:left w:val="nil"/>
              <w:bottom w:val="single" w:sz="8" w:space="0" w:color="auto"/>
              <w:right w:val="single" w:sz="8" w:space="0" w:color="auto"/>
            </w:tcBorders>
            <w:shd w:val="clear" w:color="auto" w:fill="auto"/>
            <w:hideMark/>
          </w:tcPr>
          <w:p w:rsidR="009D1B43" w:rsidRPr="00B65CF4" w:rsidRDefault="009D1B43" w:rsidP="00847D1B">
            <w:pPr>
              <w:spacing w:after="0" w:line="240" w:lineRule="auto"/>
              <w:jc w:val="both"/>
              <w:rPr>
                <w:rFonts w:ascii="Arial" w:eastAsia="Times New Roman" w:hAnsi="Arial" w:cs="Arial"/>
                <w:color w:val="000000"/>
                <w:sz w:val="24"/>
                <w:szCs w:val="24"/>
                <w:lang w:eastAsia="ru-RU"/>
              </w:rPr>
            </w:pPr>
            <w:r w:rsidRPr="00B65CF4">
              <w:rPr>
                <w:rFonts w:ascii="Arial" w:eastAsia="Times New Roman" w:hAnsi="Arial" w:cs="Arial"/>
                <w:color w:val="000000"/>
                <w:sz w:val="24"/>
                <w:szCs w:val="24"/>
                <w:lang w:eastAsia="ru-RU"/>
              </w:rPr>
              <w:t>-</w:t>
            </w:r>
          </w:p>
        </w:tc>
      </w:tr>
      <w:tr w:rsidR="009D1B43" w:rsidRPr="009D1B43" w:rsidTr="009D1B43">
        <w:trPr>
          <w:trHeight w:val="315"/>
        </w:trPr>
        <w:tc>
          <w:tcPr>
            <w:tcW w:w="709"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sz w:val="24"/>
                <w:szCs w:val="24"/>
                <w:lang w:eastAsia="ru-RU"/>
              </w:rPr>
            </w:pPr>
          </w:p>
        </w:tc>
        <w:tc>
          <w:tcPr>
            <w:tcW w:w="1308"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973"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02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675"/>
        </w:trPr>
        <w:tc>
          <w:tcPr>
            <w:tcW w:w="10160" w:type="dxa"/>
            <w:gridSpan w:val="7"/>
            <w:tcBorders>
              <w:top w:val="nil"/>
              <w:left w:val="nil"/>
              <w:bottom w:val="nil"/>
              <w:right w:val="nil"/>
            </w:tcBorders>
            <w:shd w:val="clear" w:color="auto" w:fill="auto"/>
            <w:vAlign w:val="bottom"/>
            <w:hideMark/>
          </w:tcPr>
          <w:p w:rsidR="009D1B43" w:rsidRPr="00847D1B" w:rsidRDefault="009D1B4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1.2.Общий объем бюджетных ассигнований, предусмотренных на исполнение муниципальных </w:t>
            </w:r>
            <w:proofErr w:type="gramStart"/>
            <w:r w:rsidRPr="00847D1B">
              <w:rPr>
                <w:rFonts w:ascii="Arial" w:eastAsia="Times New Roman" w:hAnsi="Arial" w:cs="Arial"/>
                <w:color w:val="000000"/>
                <w:sz w:val="24"/>
                <w:szCs w:val="24"/>
                <w:lang w:eastAsia="ru-RU"/>
              </w:rPr>
              <w:t>гарантий  по</w:t>
            </w:r>
            <w:proofErr w:type="gramEnd"/>
            <w:r w:rsidRPr="00847D1B">
              <w:rPr>
                <w:rFonts w:ascii="Arial" w:eastAsia="Times New Roman" w:hAnsi="Arial" w:cs="Arial"/>
                <w:color w:val="000000"/>
                <w:sz w:val="24"/>
                <w:szCs w:val="24"/>
                <w:lang w:eastAsia="ru-RU"/>
              </w:rPr>
              <w:t xml:space="preserve"> возможным гарантийным случаям, в 2019 году</w:t>
            </w:r>
            <w:r w:rsidR="00C3570C" w:rsidRPr="00847D1B">
              <w:rPr>
                <w:rFonts w:ascii="Arial" w:eastAsia="Times New Roman" w:hAnsi="Arial" w:cs="Arial"/>
                <w:color w:val="000000"/>
                <w:sz w:val="24"/>
                <w:szCs w:val="24"/>
                <w:lang w:eastAsia="ru-RU"/>
              </w:rPr>
              <w:t>:</w:t>
            </w:r>
          </w:p>
        </w:tc>
      </w:tr>
      <w:tr w:rsidR="009D1B43" w:rsidRPr="009D1B43" w:rsidTr="009D1B43">
        <w:trPr>
          <w:trHeight w:val="330"/>
        </w:trPr>
        <w:tc>
          <w:tcPr>
            <w:tcW w:w="709"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jc w:val="center"/>
              <w:rPr>
                <w:rFonts w:ascii="Times New Roman" w:eastAsia="Times New Roman" w:hAnsi="Times New Roman" w:cs="Times New Roman"/>
                <w:color w:val="000000"/>
                <w:sz w:val="24"/>
                <w:szCs w:val="24"/>
                <w:lang w:eastAsia="ru-RU"/>
              </w:rPr>
            </w:pPr>
          </w:p>
        </w:tc>
        <w:tc>
          <w:tcPr>
            <w:tcW w:w="1308"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973"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c>
          <w:tcPr>
            <w:tcW w:w="1020" w:type="dxa"/>
            <w:tcBorders>
              <w:top w:val="nil"/>
              <w:left w:val="nil"/>
              <w:bottom w:val="nil"/>
              <w:right w:val="nil"/>
            </w:tcBorders>
            <w:shd w:val="clear" w:color="auto" w:fill="auto"/>
            <w:noWrap/>
            <w:vAlign w:val="bottom"/>
            <w:hideMark/>
          </w:tcPr>
          <w:p w:rsidR="009D1B43" w:rsidRPr="009D1B43" w:rsidRDefault="009D1B43" w:rsidP="009D1B43">
            <w:pPr>
              <w:spacing w:after="0" w:line="240" w:lineRule="auto"/>
              <w:rPr>
                <w:rFonts w:ascii="Times New Roman" w:eastAsia="Times New Roman" w:hAnsi="Times New Roman" w:cs="Times New Roman"/>
                <w:color w:val="000000"/>
                <w:lang w:eastAsia="ru-RU"/>
              </w:rPr>
            </w:pPr>
          </w:p>
        </w:tc>
      </w:tr>
      <w:tr w:rsidR="009D1B43" w:rsidRPr="009D1B43" w:rsidTr="009D1B43">
        <w:trPr>
          <w:trHeight w:val="975"/>
        </w:trPr>
        <w:tc>
          <w:tcPr>
            <w:tcW w:w="3839"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Исполнение муниципальных гарантий Курской области</w:t>
            </w:r>
          </w:p>
        </w:tc>
        <w:tc>
          <w:tcPr>
            <w:tcW w:w="5301" w:type="dxa"/>
            <w:gridSpan w:val="3"/>
            <w:tcBorders>
              <w:top w:val="single" w:sz="8" w:space="0" w:color="auto"/>
              <w:left w:val="nil"/>
              <w:bottom w:val="single" w:sz="4" w:space="0" w:color="auto"/>
              <w:right w:val="single" w:sz="8" w:space="0" w:color="000000"/>
            </w:tcBorders>
            <w:shd w:val="clear" w:color="auto" w:fill="auto"/>
            <w:vAlign w:val="center"/>
            <w:hideMark/>
          </w:tcPr>
          <w:p w:rsidR="009D1B43" w:rsidRPr="00847D1B" w:rsidRDefault="009D1B43" w:rsidP="009D1B4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Объем бюджетных ассигнований на исполнение гарантий по воз</w:t>
            </w:r>
            <w:r w:rsidR="00C3570C" w:rsidRPr="00847D1B">
              <w:rPr>
                <w:rFonts w:ascii="Arial" w:eastAsia="Times New Roman" w:hAnsi="Arial" w:cs="Arial"/>
                <w:bCs/>
                <w:color w:val="000000"/>
                <w:sz w:val="24"/>
                <w:szCs w:val="24"/>
                <w:lang w:eastAsia="ru-RU"/>
              </w:rPr>
              <w:t xml:space="preserve">можным гарантийным </w:t>
            </w:r>
            <w:proofErr w:type="gramStart"/>
            <w:r w:rsidR="00C3570C" w:rsidRPr="00847D1B">
              <w:rPr>
                <w:rFonts w:ascii="Arial" w:eastAsia="Times New Roman" w:hAnsi="Arial" w:cs="Arial"/>
                <w:bCs/>
                <w:color w:val="000000"/>
                <w:sz w:val="24"/>
                <w:szCs w:val="24"/>
                <w:lang w:eastAsia="ru-RU"/>
              </w:rPr>
              <w:t>случаям,  рублей</w:t>
            </w:r>
            <w:proofErr w:type="gramEnd"/>
          </w:p>
        </w:tc>
        <w:tc>
          <w:tcPr>
            <w:tcW w:w="1020" w:type="dxa"/>
            <w:tcBorders>
              <w:top w:val="nil"/>
              <w:left w:val="nil"/>
              <w:bottom w:val="nil"/>
              <w:right w:val="nil"/>
            </w:tcBorders>
            <w:shd w:val="clear" w:color="auto" w:fill="auto"/>
            <w:noWrap/>
            <w:vAlign w:val="bottom"/>
            <w:hideMark/>
          </w:tcPr>
          <w:p w:rsidR="009D1B43" w:rsidRPr="00847D1B" w:rsidRDefault="009D1B43" w:rsidP="009D1B43">
            <w:pPr>
              <w:spacing w:after="0" w:line="240" w:lineRule="auto"/>
              <w:rPr>
                <w:rFonts w:ascii="Arial" w:eastAsia="Times New Roman" w:hAnsi="Arial" w:cs="Arial"/>
                <w:b/>
                <w:bCs/>
                <w:color w:val="000000"/>
                <w:lang w:eastAsia="ru-RU"/>
              </w:rPr>
            </w:pPr>
          </w:p>
        </w:tc>
      </w:tr>
      <w:tr w:rsidR="009D1B43" w:rsidRPr="009D1B43" w:rsidTr="009D1B43">
        <w:trPr>
          <w:trHeight w:val="660"/>
        </w:trPr>
        <w:tc>
          <w:tcPr>
            <w:tcW w:w="3839" w:type="dxa"/>
            <w:gridSpan w:val="3"/>
            <w:tcBorders>
              <w:top w:val="single" w:sz="4" w:space="0" w:color="auto"/>
              <w:left w:val="single" w:sz="8" w:space="0" w:color="auto"/>
              <w:bottom w:val="single" w:sz="8" w:space="0" w:color="auto"/>
              <w:right w:val="single" w:sz="4" w:space="0" w:color="000000"/>
            </w:tcBorders>
            <w:shd w:val="clear" w:color="auto" w:fill="auto"/>
            <w:hideMark/>
          </w:tcPr>
          <w:p w:rsidR="009D1B43" w:rsidRPr="00847D1B" w:rsidRDefault="009D1B43"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За счет источников финансирования дефицита  местного бюджета</w:t>
            </w:r>
          </w:p>
        </w:tc>
        <w:tc>
          <w:tcPr>
            <w:tcW w:w="5301" w:type="dxa"/>
            <w:gridSpan w:val="3"/>
            <w:tcBorders>
              <w:top w:val="single" w:sz="4" w:space="0" w:color="auto"/>
              <w:left w:val="nil"/>
              <w:bottom w:val="single" w:sz="8" w:space="0" w:color="auto"/>
              <w:right w:val="single" w:sz="8" w:space="0" w:color="000000"/>
            </w:tcBorders>
            <w:shd w:val="clear" w:color="auto" w:fill="auto"/>
            <w:vAlign w:val="center"/>
            <w:hideMark/>
          </w:tcPr>
          <w:p w:rsidR="009D1B43" w:rsidRPr="00847D1B" w:rsidRDefault="00C3570C" w:rsidP="009D1B43">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c>
          <w:tcPr>
            <w:tcW w:w="1020" w:type="dxa"/>
            <w:tcBorders>
              <w:top w:val="nil"/>
              <w:left w:val="nil"/>
              <w:bottom w:val="nil"/>
              <w:right w:val="nil"/>
            </w:tcBorders>
            <w:shd w:val="clear" w:color="auto" w:fill="auto"/>
            <w:noWrap/>
            <w:vAlign w:val="bottom"/>
            <w:hideMark/>
          </w:tcPr>
          <w:p w:rsidR="009D1B43" w:rsidRPr="00847D1B" w:rsidRDefault="009D1B43" w:rsidP="009D1B43">
            <w:pPr>
              <w:spacing w:after="0" w:line="240" w:lineRule="auto"/>
              <w:rPr>
                <w:rFonts w:ascii="Arial" w:eastAsia="Times New Roman" w:hAnsi="Arial" w:cs="Arial"/>
                <w:color w:val="000000"/>
                <w:lang w:eastAsia="ru-RU"/>
              </w:rPr>
            </w:pPr>
          </w:p>
        </w:tc>
      </w:tr>
    </w:tbl>
    <w:p w:rsidR="007B7FE8" w:rsidRDefault="007B7FE8"/>
    <w:p w:rsidR="007B7FE8" w:rsidRDefault="007B7FE8">
      <w:r>
        <w:br w:type="page"/>
      </w:r>
    </w:p>
    <w:tbl>
      <w:tblPr>
        <w:tblW w:w="9654" w:type="dxa"/>
        <w:tblInd w:w="93" w:type="dxa"/>
        <w:tblLayout w:type="fixed"/>
        <w:tblLook w:val="04A0" w:firstRow="1" w:lastRow="0" w:firstColumn="1" w:lastColumn="0" w:noHBand="0" w:noVBand="1"/>
      </w:tblPr>
      <w:tblGrid>
        <w:gridCol w:w="724"/>
        <w:gridCol w:w="1323"/>
        <w:gridCol w:w="1822"/>
        <w:gridCol w:w="1533"/>
        <w:gridCol w:w="1506"/>
        <w:gridCol w:w="1822"/>
        <w:gridCol w:w="924"/>
      </w:tblGrid>
      <w:tr w:rsidR="00847D1B" w:rsidRPr="007B7FE8" w:rsidTr="007B7FE8">
        <w:trPr>
          <w:trHeight w:val="315"/>
        </w:trPr>
        <w:tc>
          <w:tcPr>
            <w:tcW w:w="9654"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14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7B7FE8" w:rsidTr="007B7FE8">
        <w:trPr>
          <w:trHeight w:val="315"/>
        </w:trPr>
        <w:tc>
          <w:tcPr>
            <w:tcW w:w="9654"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7B7FE8" w:rsidTr="007B7FE8">
        <w:trPr>
          <w:trHeight w:val="315"/>
        </w:trPr>
        <w:tc>
          <w:tcPr>
            <w:tcW w:w="9654"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7B7FE8" w:rsidTr="007B7FE8">
        <w:trPr>
          <w:trHeight w:val="315"/>
        </w:trPr>
        <w:tc>
          <w:tcPr>
            <w:tcW w:w="9654"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7B7FE8" w:rsidRPr="007B7FE8" w:rsidTr="007B7FE8">
        <w:trPr>
          <w:trHeight w:val="315"/>
        </w:trPr>
        <w:tc>
          <w:tcPr>
            <w:tcW w:w="7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jc w:val="center"/>
              <w:rPr>
                <w:rFonts w:ascii="Times New Roman" w:eastAsia="Times New Roman" w:hAnsi="Times New Roman" w:cs="Times New Roman"/>
                <w:color w:val="FF0000"/>
                <w:sz w:val="24"/>
                <w:szCs w:val="24"/>
                <w:lang w:eastAsia="ru-RU"/>
              </w:rPr>
            </w:pPr>
          </w:p>
        </w:tc>
        <w:tc>
          <w:tcPr>
            <w:tcW w:w="132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3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r>
      <w:tr w:rsidR="007B7FE8" w:rsidRPr="007B7FE8" w:rsidTr="007B7FE8">
        <w:trPr>
          <w:trHeight w:val="375"/>
        </w:trPr>
        <w:tc>
          <w:tcPr>
            <w:tcW w:w="9654" w:type="dxa"/>
            <w:gridSpan w:val="7"/>
            <w:tcBorders>
              <w:top w:val="nil"/>
              <w:left w:val="nil"/>
              <w:bottom w:val="nil"/>
              <w:right w:val="nil"/>
            </w:tcBorders>
            <w:shd w:val="clear" w:color="auto" w:fill="auto"/>
            <w:noWrap/>
            <w:vAlign w:val="bottom"/>
            <w:hideMark/>
          </w:tcPr>
          <w:p w:rsidR="007B7FE8" w:rsidRPr="00847D1B" w:rsidRDefault="007B7FE8" w:rsidP="007B7FE8">
            <w:pPr>
              <w:spacing w:after="0" w:line="240" w:lineRule="auto"/>
              <w:jc w:val="center"/>
              <w:rPr>
                <w:rFonts w:ascii="Arial" w:eastAsia="Times New Roman" w:hAnsi="Arial" w:cs="Arial"/>
                <w:b/>
                <w:bCs/>
                <w:color w:val="FF0000"/>
                <w:sz w:val="32"/>
                <w:szCs w:val="32"/>
                <w:lang w:eastAsia="ru-RU"/>
              </w:rPr>
            </w:pPr>
            <w:r w:rsidRPr="00847D1B">
              <w:rPr>
                <w:rFonts w:ascii="Arial" w:eastAsia="Times New Roman" w:hAnsi="Arial" w:cs="Arial"/>
                <w:b/>
                <w:bCs/>
                <w:color w:val="000000"/>
                <w:sz w:val="32"/>
                <w:szCs w:val="32"/>
                <w:lang w:eastAsia="ru-RU"/>
              </w:rPr>
              <w:t>Программа муниципальных гарантий</w:t>
            </w:r>
          </w:p>
        </w:tc>
      </w:tr>
      <w:tr w:rsidR="007B7FE8" w:rsidRPr="007B7FE8" w:rsidTr="007B7FE8">
        <w:trPr>
          <w:trHeight w:val="375"/>
        </w:trPr>
        <w:tc>
          <w:tcPr>
            <w:tcW w:w="9654" w:type="dxa"/>
            <w:gridSpan w:val="7"/>
            <w:tcBorders>
              <w:top w:val="nil"/>
              <w:left w:val="nil"/>
              <w:bottom w:val="nil"/>
              <w:right w:val="nil"/>
            </w:tcBorders>
            <w:shd w:val="clear" w:color="auto" w:fill="auto"/>
            <w:noWrap/>
            <w:vAlign w:val="bottom"/>
            <w:hideMark/>
          </w:tcPr>
          <w:p w:rsidR="007B7FE8" w:rsidRPr="00847D1B" w:rsidRDefault="007B7FE8" w:rsidP="007B7FE8">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Щетинского сельсовета Курского района Курской области</w:t>
            </w:r>
          </w:p>
        </w:tc>
      </w:tr>
      <w:tr w:rsidR="007B7FE8" w:rsidRPr="007B7FE8" w:rsidTr="007B7FE8">
        <w:trPr>
          <w:trHeight w:val="375"/>
        </w:trPr>
        <w:tc>
          <w:tcPr>
            <w:tcW w:w="9654" w:type="dxa"/>
            <w:gridSpan w:val="7"/>
            <w:tcBorders>
              <w:top w:val="nil"/>
              <w:left w:val="nil"/>
              <w:bottom w:val="nil"/>
              <w:right w:val="nil"/>
            </w:tcBorders>
            <w:shd w:val="clear" w:color="auto" w:fill="auto"/>
            <w:noWrap/>
            <w:vAlign w:val="bottom"/>
            <w:hideMark/>
          </w:tcPr>
          <w:p w:rsidR="007B7FE8" w:rsidRPr="00847D1B" w:rsidRDefault="007B7FE8" w:rsidP="007B7FE8">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 на 2020 год</w:t>
            </w:r>
            <w:r w:rsidR="00C3570C" w:rsidRPr="00847D1B">
              <w:rPr>
                <w:rFonts w:ascii="Arial" w:eastAsia="Times New Roman" w:hAnsi="Arial" w:cs="Arial"/>
                <w:b/>
                <w:bCs/>
                <w:color w:val="000000"/>
                <w:sz w:val="32"/>
                <w:szCs w:val="32"/>
                <w:lang w:eastAsia="ru-RU"/>
              </w:rPr>
              <w:t>.</w:t>
            </w:r>
          </w:p>
        </w:tc>
      </w:tr>
      <w:tr w:rsidR="007B7FE8" w:rsidRPr="007B7FE8" w:rsidTr="007B7FE8">
        <w:trPr>
          <w:trHeight w:val="315"/>
        </w:trPr>
        <w:tc>
          <w:tcPr>
            <w:tcW w:w="7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jc w:val="center"/>
              <w:rPr>
                <w:rFonts w:ascii="Times New Roman" w:eastAsia="Times New Roman" w:hAnsi="Times New Roman" w:cs="Times New Roman"/>
                <w:color w:val="000000"/>
                <w:sz w:val="24"/>
                <w:szCs w:val="24"/>
                <w:lang w:eastAsia="ru-RU"/>
              </w:rPr>
            </w:pPr>
          </w:p>
        </w:tc>
        <w:tc>
          <w:tcPr>
            <w:tcW w:w="132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3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r>
      <w:tr w:rsidR="007B7FE8" w:rsidRPr="007B7FE8" w:rsidTr="007B7FE8">
        <w:trPr>
          <w:trHeight w:val="375"/>
        </w:trPr>
        <w:tc>
          <w:tcPr>
            <w:tcW w:w="9654" w:type="dxa"/>
            <w:gridSpan w:val="7"/>
            <w:tcBorders>
              <w:top w:val="nil"/>
              <w:left w:val="nil"/>
              <w:bottom w:val="nil"/>
              <w:right w:val="nil"/>
            </w:tcBorders>
            <w:shd w:val="clear" w:color="auto" w:fill="auto"/>
            <w:noWrap/>
            <w:vAlign w:val="bottom"/>
            <w:hideMark/>
          </w:tcPr>
          <w:p w:rsidR="007B7FE8" w:rsidRPr="007B7FE8" w:rsidRDefault="007B7FE8" w:rsidP="00847D1B">
            <w:pPr>
              <w:spacing w:after="0" w:line="240" w:lineRule="auto"/>
              <w:jc w:val="both"/>
              <w:rPr>
                <w:rFonts w:ascii="Times New Roman" w:eastAsia="Times New Roman" w:hAnsi="Times New Roman" w:cs="Times New Roman"/>
                <w:color w:val="000000"/>
                <w:sz w:val="28"/>
                <w:szCs w:val="28"/>
                <w:lang w:eastAsia="ru-RU"/>
              </w:rPr>
            </w:pPr>
            <w:r w:rsidRPr="007B7FE8">
              <w:rPr>
                <w:rFonts w:ascii="Times New Roman" w:eastAsia="Times New Roman" w:hAnsi="Times New Roman" w:cs="Times New Roman"/>
                <w:color w:val="000000"/>
                <w:sz w:val="28"/>
                <w:szCs w:val="28"/>
                <w:lang w:eastAsia="ru-RU"/>
              </w:rPr>
              <w:t>1.</w:t>
            </w:r>
            <w:r w:rsidRPr="00847D1B">
              <w:rPr>
                <w:rFonts w:ascii="Arial" w:eastAsia="Times New Roman" w:hAnsi="Arial" w:cs="Arial"/>
                <w:color w:val="000000"/>
                <w:sz w:val="24"/>
                <w:szCs w:val="24"/>
                <w:lang w:eastAsia="ru-RU"/>
              </w:rPr>
              <w:t>1.Перечень подлежащих предоставлению муниципальных гарантий в 2020 году</w:t>
            </w:r>
            <w:r w:rsidR="00C3570C" w:rsidRPr="00847D1B">
              <w:rPr>
                <w:rFonts w:ascii="Arial" w:eastAsia="Times New Roman" w:hAnsi="Arial" w:cs="Arial"/>
                <w:color w:val="000000"/>
                <w:sz w:val="24"/>
                <w:szCs w:val="24"/>
                <w:lang w:eastAsia="ru-RU"/>
              </w:rPr>
              <w:t>:</w:t>
            </w:r>
          </w:p>
        </w:tc>
      </w:tr>
      <w:tr w:rsidR="007B7FE8" w:rsidRPr="007B7FE8" w:rsidTr="007B7FE8">
        <w:trPr>
          <w:trHeight w:val="390"/>
        </w:trPr>
        <w:tc>
          <w:tcPr>
            <w:tcW w:w="7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c>
          <w:tcPr>
            <w:tcW w:w="132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c>
          <w:tcPr>
            <w:tcW w:w="153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c>
          <w:tcPr>
            <w:tcW w:w="1506"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8"/>
                <w:szCs w:val="28"/>
                <w:lang w:eastAsia="ru-RU"/>
              </w:rPr>
            </w:pPr>
          </w:p>
        </w:tc>
      </w:tr>
      <w:tr w:rsidR="007B7FE8" w:rsidRPr="007B7FE8" w:rsidTr="007B7FE8">
        <w:trPr>
          <w:trHeight w:val="1260"/>
        </w:trPr>
        <w:tc>
          <w:tcPr>
            <w:tcW w:w="72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7FE8" w:rsidRPr="00847D1B" w:rsidRDefault="007B7FE8" w:rsidP="007B7FE8">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п\п</w:t>
            </w:r>
          </w:p>
        </w:tc>
        <w:tc>
          <w:tcPr>
            <w:tcW w:w="1323" w:type="dxa"/>
            <w:tcBorders>
              <w:top w:val="single" w:sz="8" w:space="0" w:color="auto"/>
              <w:left w:val="nil"/>
              <w:bottom w:val="single" w:sz="4" w:space="0" w:color="auto"/>
              <w:right w:val="single" w:sz="4" w:space="0" w:color="auto"/>
            </w:tcBorders>
            <w:shd w:val="clear" w:color="auto" w:fill="auto"/>
            <w:vAlign w:val="center"/>
            <w:hideMark/>
          </w:tcPr>
          <w:p w:rsidR="007B7FE8" w:rsidRPr="00847D1B" w:rsidRDefault="007B7FE8" w:rsidP="00FE5856">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Цель </w:t>
            </w:r>
            <w:proofErr w:type="spellStart"/>
            <w:proofErr w:type="gramStart"/>
            <w:r w:rsidRPr="00847D1B">
              <w:rPr>
                <w:rFonts w:ascii="Arial" w:eastAsia="Times New Roman" w:hAnsi="Arial" w:cs="Arial"/>
                <w:bCs/>
                <w:color w:val="000000"/>
                <w:sz w:val="24"/>
                <w:szCs w:val="24"/>
                <w:lang w:eastAsia="ru-RU"/>
              </w:rPr>
              <w:t>гаранти-рования</w:t>
            </w:r>
            <w:proofErr w:type="spellEnd"/>
            <w:proofErr w:type="gramEnd"/>
          </w:p>
        </w:tc>
        <w:tc>
          <w:tcPr>
            <w:tcW w:w="1822" w:type="dxa"/>
            <w:tcBorders>
              <w:top w:val="single" w:sz="8" w:space="0" w:color="auto"/>
              <w:left w:val="nil"/>
              <w:bottom w:val="single" w:sz="4" w:space="0" w:color="auto"/>
              <w:right w:val="single" w:sz="4" w:space="0" w:color="auto"/>
            </w:tcBorders>
            <w:shd w:val="clear" w:color="auto" w:fill="auto"/>
            <w:vAlign w:val="center"/>
            <w:hideMark/>
          </w:tcPr>
          <w:p w:rsidR="007B7FE8" w:rsidRPr="00847D1B" w:rsidRDefault="007B7FE8" w:rsidP="00FE5856">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Наименование принципала</w:t>
            </w:r>
          </w:p>
        </w:tc>
        <w:tc>
          <w:tcPr>
            <w:tcW w:w="1533" w:type="dxa"/>
            <w:tcBorders>
              <w:top w:val="single" w:sz="8" w:space="0" w:color="auto"/>
              <w:left w:val="nil"/>
              <w:bottom w:val="single" w:sz="4" w:space="0" w:color="auto"/>
              <w:right w:val="single" w:sz="4" w:space="0" w:color="auto"/>
            </w:tcBorders>
            <w:shd w:val="clear" w:color="auto" w:fill="auto"/>
            <w:vAlign w:val="center"/>
            <w:hideMark/>
          </w:tcPr>
          <w:p w:rsidR="007B7FE8" w:rsidRPr="00847D1B" w:rsidRDefault="007B7FE8" w:rsidP="00FE5856">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Сумма </w:t>
            </w:r>
            <w:proofErr w:type="spellStart"/>
            <w:r w:rsidRPr="00847D1B">
              <w:rPr>
                <w:rFonts w:ascii="Arial" w:eastAsia="Times New Roman" w:hAnsi="Arial" w:cs="Arial"/>
                <w:bCs/>
                <w:color w:val="000000"/>
                <w:sz w:val="24"/>
                <w:szCs w:val="24"/>
                <w:lang w:eastAsia="ru-RU"/>
              </w:rPr>
              <w:t>гаранти-</w:t>
            </w:r>
            <w:proofErr w:type="gramStart"/>
            <w:r w:rsidR="00C3570C" w:rsidRPr="00847D1B">
              <w:rPr>
                <w:rFonts w:ascii="Arial" w:eastAsia="Times New Roman" w:hAnsi="Arial" w:cs="Arial"/>
                <w:bCs/>
                <w:color w:val="000000"/>
                <w:sz w:val="24"/>
                <w:szCs w:val="24"/>
                <w:lang w:eastAsia="ru-RU"/>
              </w:rPr>
              <w:t>рования</w:t>
            </w:r>
            <w:proofErr w:type="spellEnd"/>
            <w:r w:rsidR="00C3570C" w:rsidRPr="00847D1B">
              <w:rPr>
                <w:rFonts w:ascii="Arial" w:eastAsia="Times New Roman" w:hAnsi="Arial" w:cs="Arial"/>
                <w:bCs/>
                <w:color w:val="000000"/>
                <w:sz w:val="24"/>
                <w:szCs w:val="24"/>
                <w:lang w:eastAsia="ru-RU"/>
              </w:rPr>
              <w:t>,  рублей</w:t>
            </w:r>
            <w:proofErr w:type="gramEnd"/>
          </w:p>
        </w:tc>
        <w:tc>
          <w:tcPr>
            <w:tcW w:w="1506" w:type="dxa"/>
            <w:tcBorders>
              <w:top w:val="single" w:sz="8" w:space="0" w:color="auto"/>
              <w:left w:val="nil"/>
              <w:bottom w:val="single" w:sz="4" w:space="0" w:color="auto"/>
              <w:right w:val="single" w:sz="4" w:space="0" w:color="auto"/>
            </w:tcBorders>
            <w:shd w:val="clear" w:color="auto" w:fill="auto"/>
            <w:vAlign w:val="center"/>
            <w:hideMark/>
          </w:tcPr>
          <w:p w:rsidR="007B7FE8" w:rsidRPr="00847D1B" w:rsidRDefault="007B7FE8" w:rsidP="00FE5856">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Наличие права регрессного требования</w:t>
            </w:r>
          </w:p>
        </w:tc>
        <w:tc>
          <w:tcPr>
            <w:tcW w:w="1822" w:type="dxa"/>
            <w:tcBorders>
              <w:top w:val="single" w:sz="8" w:space="0" w:color="auto"/>
              <w:left w:val="nil"/>
              <w:bottom w:val="single" w:sz="4" w:space="0" w:color="auto"/>
              <w:right w:val="single" w:sz="4" w:space="0" w:color="auto"/>
            </w:tcBorders>
            <w:shd w:val="clear" w:color="auto" w:fill="auto"/>
            <w:vAlign w:val="center"/>
            <w:hideMark/>
          </w:tcPr>
          <w:p w:rsidR="007B7FE8" w:rsidRPr="00847D1B" w:rsidRDefault="007B7FE8" w:rsidP="00FE5856">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Наименование кредитора</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7B7FE8" w:rsidRPr="00847D1B" w:rsidRDefault="007B7FE8" w:rsidP="007B7FE8">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Срок </w:t>
            </w:r>
            <w:proofErr w:type="spellStart"/>
            <w:proofErr w:type="gramStart"/>
            <w:r w:rsidRPr="00847D1B">
              <w:rPr>
                <w:rFonts w:ascii="Arial" w:eastAsia="Times New Roman" w:hAnsi="Arial" w:cs="Arial"/>
                <w:bCs/>
                <w:color w:val="000000"/>
                <w:sz w:val="24"/>
                <w:szCs w:val="24"/>
                <w:lang w:eastAsia="ru-RU"/>
              </w:rPr>
              <w:t>гаран-тии</w:t>
            </w:r>
            <w:proofErr w:type="spellEnd"/>
            <w:proofErr w:type="gramEnd"/>
          </w:p>
        </w:tc>
      </w:tr>
      <w:tr w:rsidR="007B7FE8" w:rsidRPr="007B7FE8" w:rsidTr="007B7FE8">
        <w:trPr>
          <w:trHeight w:val="315"/>
        </w:trPr>
        <w:tc>
          <w:tcPr>
            <w:tcW w:w="724" w:type="dxa"/>
            <w:tcBorders>
              <w:top w:val="nil"/>
              <w:left w:val="single" w:sz="8" w:space="0" w:color="auto"/>
              <w:bottom w:val="single" w:sz="4" w:space="0" w:color="auto"/>
              <w:right w:val="single" w:sz="4"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w:t>
            </w:r>
          </w:p>
        </w:tc>
        <w:tc>
          <w:tcPr>
            <w:tcW w:w="1323" w:type="dxa"/>
            <w:tcBorders>
              <w:top w:val="nil"/>
              <w:left w:val="nil"/>
              <w:bottom w:val="single" w:sz="4" w:space="0" w:color="auto"/>
              <w:right w:val="single" w:sz="4"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2</w:t>
            </w:r>
          </w:p>
        </w:tc>
        <w:tc>
          <w:tcPr>
            <w:tcW w:w="1822" w:type="dxa"/>
            <w:tcBorders>
              <w:top w:val="nil"/>
              <w:left w:val="nil"/>
              <w:bottom w:val="single" w:sz="4" w:space="0" w:color="auto"/>
              <w:right w:val="single" w:sz="4"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3</w:t>
            </w:r>
          </w:p>
        </w:tc>
        <w:tc>
          <w:tcPr>
            <w:tcW w:w="1533" w:type="dxa"/>
            <w:tcBorders>
              <w:top w:val="nil"/>
              <w:left w:val="nil"/>
              <w:bottom w:val="single" w:sz="4" w:space="0" w:color="auto"/>
              <w:right w:val="single" w:sz="4"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4</w:t>
            </w:r>
          </w:p>
        </w:tc>
        <w:tc>
          <w:tcPr>
            <w:tcW w:w="1506" w:type="dxa"/>
            <w:tcBorders>
              <w:top w:val="nil"/>
              <w:left w:val="nil"/>
              <w:bottom w:val="single" w:sz="4" w:space="0" w:color="auto"/>
              <w:right w:val="single" w:sz="4"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5</w:t>
            </w:r>
          </w:p>
        </w:tc>
        <w:tc>
          <w:tcPr>
            <w:tcW w:w="1822" w:type="dxa"/>
            <w:tcBorders>
              <w:top w:val="nil"/>
              <w:left w:val="nil"/>
              <w:bottom w:val="single" w:sz="4" w:space="0" w:color="auto"/>
              <w:right w:val="single" w:sz="4"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6</w:t>
            </w:r>
          </w:p>
        </w:tc>
        <w:tc>
          <w:tcPr>
            <w:tcW w:w="924" w:type="dxa"/>
            <w:tcBorders>
              <w:top w:val="nil"/>
              <w:left w:val="nil"/>
              <w:bottom w:val="single" w:sz="4" w:space="0" w:color="auto"/>
              <w:right w:val="single" w:sz="8" w:space="0" w:color="auto"/>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7</w:t>
            </w:r>
          </w:p>
        </w:tc>
      </w:tr>
      <w:tr w:rsidR="007B7FE8" w:rsidRPr="007B7FE8" w:rsidTr="007B7FE8">
        <w:trPr>
          <w:trHeight w:val="315"/>
        </w:trPr>
        <w:tc>
          <w:tcPr>
            <w:tcW w:w="724" w:type="dxa"/>
            <w:tcBorders>
              <w:top w:val="nil"/>
              <w:left w:val="single" w:sz="8" w:space="0" w:color="auto"/>
              <w:bottom w:val="single" w:sz="4"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323" w:type="dxa"/>
            <w:tcBorders>
              <w:top w:val="nil"/>
              <w:left w:val="nil"/>
              <w:bottom w:val="single" w:sz="4"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533" w:type="dxa"/>
            <w:tcBorders>
              <w:top w:val="nil"/>
              <w:left w:val="nil"/>
              <w:bottom w:val="single" w:sz="4"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506" w:type="dxa"/>
            <w:tcBorders>
              <w:top w:val="nil"/>
              <w:left w:val="nil"/>
              <w:bottom w:val="single" w:sz="4"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924" w:type="dxa"/>
            <w:tcBorders>
              <w:top w:val="nil"/>
              <w:left w:val="nil"/>
              <w:bottom w:val="single" w:sz="4" w:space="0" w:color="auto"/>
              <w:right w:val="single" w:sz="8"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r>
      <w:tr w:rsidR="007B7FE8" w:rsidRPr="007B7FE8" w:rsidTr="007B7FE8">
        <w:trPr>
          <w:trHeight w:val="330"/>
        </w:trPr>
        <w:tc>
          <w:tcPr>
            <w:tcW w:w="724" w:type="dxa"/>
            <w:tcBorders>
              <w:top w:val="nil"/>
              <w:left w:val="single" w:sz="8" w:space="0" w:color="auto"/>
              <w:bottom w:val="single" w:sz="8"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323" w:type="dxa"/>
            <w:tcBorders>
              <w:top w:val="nil"/>
              <w:left w:val="nil"/>
              <w:bottom w:val="single" w:sz="8"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Всего</w:t>
            </w:r>
          </w:p>
        </w:tc>
        <w:tc>
          <w:tcPr>
            <w:tcW w:w="1822" w:type="dxa"/>
            <w:tcBorders>
              <w:top w:val="nil"/>
              <w:left w:val="nil"/>
              <w:bottom w:val="single" w:sz="8"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1533" w:type="dxa"/>
            <w:tcBorders>
              <w:top w:val="nil"/>
              <w:left w:val="nil"/>
              <w:bottom w:val="single" w:sz="8" w:space="0" w:color="auto"/>
              <w:right w:val="single" w:sz="4" w:space="0" w:color="auto"/>
            </w:tcBorders>
            <w:shd w:val="clear" w:color="auto" w:fill="auto"/>
            <w:hideMark/>
          </w:tcPr>
          <w:p w:rsidR="007B7FE8" w:rsidRPr="00847D1B" w:rsidRDefault="00C3570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c>
          <w:tcPr>
            <w:tcW w:w="1506" w:type="dxa"/>
            <w:tcBorders>
              <w:top w:val="nil"/>
              <w:left w:val="nil"/>
              <w:bottom w:val="single" w:sz="8"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1822" w:type="dxa"/>
            <w:tcBorders>
              <w:top w:val="nil"/>
              <w:left w:val="nil"/>
              <w:bottom w:val="single" w:sz="8" w:space="0" w:color="auto"/>
              <w:right w:val="single" w:sz="4"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924" w:type="dxa"/>
            <w:tcBorders>
              <w:top w:val="nil"/>
              <w:left w:val="nil"/>
              <w:bottom w:val="single" w:sz="8" w:space="0" w:color="auto"/>
              <w:right w:val="single" w:sz="8" w:space="0" w:color="auto"/>
            </w:tcBorders>
            <w:shd w:val="clear" w:color="auto" w:fill="auto"/>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r>
      <w:tr w:rsidR="007B7FE8" w:rsidRPr="007B7FE8" w:rsidTr="007B7FE8">
        <w:trPr>
          <w:trHeight w:val="315"/>
        </w:trPr>
        <w:tc>
          <w:tcPr>
            <w:tcW w:w="7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sz w:val="24"/>
                <w:szCs w:val="24"/>
                <w:lang w:eastAsia="ru-RU"/>
              </w:rPr>
            </w:pPr>
          </w:p>
        </w:tc>
        <w:tc>
          <w:tcPr>
            <w:tcW w:w="132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3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r>
      <w:tr w:rsidR="007B7FE8" w:rsidRPr="007B7FE8" w:rsidTr="007B7FE8">
        <w:trPr>
          <w:trHeight w:val="675"/>
        </w:trPr>
        <w:tc>
          <w:tcPr>
            <w:tcW w:w="9654" w:type="dxa"/>
            <w:gridSpan w:val="7"/>
            <w:tcBorders>
              <w:top w:val="nil"/>
              <w:left w:val="nil"/>
              <w:bottom w:val="nil"/>
              <w:right w:val="nil"/>
            </w:tcBorders>
            <w:shd w:val="clear" w:color="auto" w:fill="auto"/>
            <w:vAlign w:val="bottom"/>
            <w:hideMark/>
          </w:tcPr>
          <w:p w:rsidR="007B7FE8" w:rsidRPr="00847D1B" w:rsidRDefault="007B7FE8"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1.2.Общий объем бюджетных ассигнований, предусмотренных на исполнение муниципальных </w:t>
            </w:r>
            <w:proofErr w:type="gramStart"/>
            <w:r w:rsidRPr="00847D1B">
              <w:rPr>
                <w:rFonts w:ascii="Arial" w:eastAsia="Times New Roman" w:hAnsi="Arial" w:cs="Arial"/>
                <w:color w:val="000000"/>
                <w:sz w:val="24"/>
                <w:szCs w:val="24"/>
                <w:lang w:eastAsia="ru-RU"/>
              </w:rPr>
              <w:t>гарантий  по</w:t>
            </w:r>
            <w:proofErr w:type="gramEnd"/>
            <w:r w:rsidRPr="00847D1B">
              <w:rPr>
                <w:rFonts w:ascii="Arial" w:eastAsia="Times New Roman" w:hAnsi="Arial" w:cs="Arial"/>
                <w:color w:val="000000"/>
                <w:sz w:val="24"/>
                <w:szCs w:val="24"/>
                <w:lang w:eastAsia="ru-RU"/>
              </w:rPr>
              <w:t xml:space="preserve"> возможным гарантийным случаям, в 2020 году</w:t>
            </w:r>
          </w:p>
        </w:tc>
      </w:tr>
      <w:tr w:rsidR="007B7FE8" w:rsidRPr="007B7FE8" w:rsidTr="007B7FE8">
        <w:trPr>
          <w:trHeight w:val="330"/>
        </w:trPr>
        <w:tc>
          <w:tcPr>
            <w:tcW w:w="7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jc w:val="center"/>
              <w:rPr>
                <w:rFonts w:ascii="Times New Roman" w:eastAsia="Times New Roman" w:hAnsi="Times New Roman" w:cs="Times New Roman"/>
                <w:color w:val="000000"/>
                <w:sz w:val="24"/>
                <w:szCs w:val="24"/>
                <w:lang w:eastAsia="ru-RU"/>
              </w:rPr>
            </w:pPr>
          </w:p>
        </w:tc>
        <w:tc>
          <w:tcPr>
            <w:tcW w:w="132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33"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r>
      <w:tr w:rsidR="007B7FE8" w:rsidRPr="007B7FE8" w:rsidTr="007B7FE8">
        <w:trPr>
          <w:trHeight w:val="975"/>
        </w:trPr>
        <w:tc>
          <w:tcPr>
            <w:tcW w:w="3869"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rsidR="007B7FE8" w:rsidRPr="00847D1B" w:rsidRDefault="007B7FE8" w:rsidP="007B7FE8">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Исполнение муниципальных гарантий Курской области</w:t>
            </w:r>
          </w:p>
        </w:tc>
        <w:tc>
          <w:tcPr>
            <w:tcW w:w="4861" w:type="dxa"/>
            <w:gridSpan w:val="3"/>
            <w:tcBorders>
              <w:top w:val="single" w:sz="8" w:space="0" w:color="auto"/>
              <w:left w:val="nil"/>
              <w:bottom w:val="single" w:sz="4" w:space="0" w:color="auto"/>
              <w:right w:val="single" w:sz="8" w:space="0" w:color="000000"/>
            </w:tcBorders>
            <w:shd w:val="clear" w:color="auto" w:fill="auto"/>
            <w:vAlign w:val="center"/>
            <w:hideMark/>
          </w:tcPr>
          <w:p w:rsidR="007B7FE8" w:rsidRPr="00847D1B" w:rsidRDefault="007B7FE8" w:rsidP="007B7FE8">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Объем бюджетных ассигнований на исполнение гарантий по возможным гарантийным случаям, тыс. руб.</w:t>
            </w: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b/>
                <w:bCs/>
                <w:color w:val="000000"/>
                <w:lang w:eastAsia="ru-RU"/>
              </w:rPr>
            </w:pPr>
          </w:p>
        </w:tc>
      </w:tr>
      <w:tr w:rsidR="007B7FE8" w:rsidRPr="007B7FE8" w:rsidTr="007B7FE8">
        <w:trPr>
          <w:trHeight w:val="660"/>
        </w:trPr>
        <w:tc>
          <w:tcPr>
            <w:tcW w:w="3869" w:type="dxa"/>
            <w:gridSpan w:val="3"/>
            <w:tcBorders>
              <w:top w:val="single" w:sz="4" w:space="0" w:color="auto"/>
              <w:left w:val="single" w:sz="8" w:space="0" w:color="auto"/>
              <w:bottom w:val="single" w:sz="8" w:space="0" w:color="auto"/>
              <w:right w:val="single" w:sz="4" w:space="0" w:color="000000"/>
            </w:tcBorders>
            <w:shd w:val="clear" w:color="auto" w:fill="auto"/>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За счет источников финансирования </w:t>
            </w:r>
            <w:proofErr w:type="gramStart"/>
            <w:r w:rsidRPr="00847D1B">
              <w:rPr>
                <w:rFonts w:ascii="Arial" w:eastAsia="Times New Roman" w:hAnsi="Arial" w:cs="Arial"/>
                <w:color w:val="000000"/>
                <w:sz w:val="24"/>
                <w:szCs w:val="24"/>
                <w:lang w:eastAsia="ru-RU"/>
              </w:rPr>
              <w:t>дефицита  местного</w:t>
            </w:r>
            <w:proofErr w:type="gramEnd"/>
            <w:r w:rsidRPr="00847D1B">
              <w:rPr>
                <w:rFonts w:ascii="Arial" w:eastAsia="Times New Roman" w:hAnsi="Arial" w:cs="Arial"/>
                <w:color w:val="000000"/>
                <w:sz w:val="24"/>
                <w:szCs w:val="24"/>
                <w:lang w:eastAsia="ru-RU"/>
              </w:rPr>
              <w:t xml:space="preserve"> бюджета</w:t>
            </w:r>
          </w:p>
        </w:tc>
        <w:tc>
          <w:tcPr>
            <w:tcW w:w="4861" w:type="dxa"/>
            <w:gridSpan w:val="3"/>
            <w:tcBorders>
              <w:top w:val="single" w:sz="4" w:space="0" w:color="auto"/>
              <w:left w:val="nil"/>
              <w:bottom w:val="single" w:sz="8" w:space="0" w:color="auto"/>
              <w:right w:val="single" w:sz="8" w:space="0" w:color="000000"/>
            </w:tcBorders>
            <w:shd w:val="clear" w:color="auto" w:fill="auto"/>
            <w:vAlign w:val="center"/>
            <w:hideMark/>
          </w:tcPr>
          <w:p w:rsidR="007B7FE8" w:rsidRPr="00847D1B" w:rsidRDefault="007B7FE8" w:rsidP="007B7FE8">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924" w:type="dxa"/>
            <w:tcBorders>
              <w:top w:val="nil"/>
              <w:left w:val="nil"/>
              <w:bottom w:val="nil"/>
              <w:right w:val="nil"/>
            </w:tcBorders>
            <w:shd w:val="clear" w:color="auto" w:fill="auto"/>
            <w:noWrap/>
            <w:vAlign w:val="bottom"/>
            <w:hideMark/>
          </w:tcPr>
          <w:p w:rsidR="007B7FE8" w:rsidRPr="007B7FE8" w:rsidRDefault="007B7FE8" w:rsidP="007B7FE8">
            <w:pPr>
              <w:spacing w:after="0" w:line="240" w:lineRule="auto"/>
              <w:rPr>
                <w:rFonts w:ascii="Times New Roman" w:eastAsia="Times New Roman" w:hAnsi="Times New Roman" w:cs="Times New Roman"/>
                <w:color w:val="000000"/>
                <w:lang w:eastAsia="ru-RU"/>
              </w:rPr>
            </w:pPr>
          </w:p>
        </w:tc>
      </w:tr>
    </w:tbl>
    <w:p w:rsidR="00FE5856" w:rsidRDefault="00FE5856"/>
    <w:p w:rsidR="00FE5856" w:rsidRDefault="00FE5856">
      <w:r>
        <w:br w:type="page"/>
      </w:r>
    </w:p>
    <w:tbl>
      <w:tblPr>
        <w:tblW w:w="9749" w:type="dxa"/>
        <w:tblInd w:w="93" w:type="dxa"/>
        <w:tblLayout w:type="fixed"/>
        <w:tblLook w:val="04A0" w:firstRow="1" w:lastRow="0" w:firstColumn="1" w:lastColumn="0" w:noHBand="0" w:noVBand="1"/>
      </w:tblPr>
      <w:tblGrid>
        <w:gridCol w:w="724"/>
        <w:gridCol w:w="1276"/>
        <w:gridCol w:w="1822"/>
        <w:gridCol w:w="1533"/>
        <w:gridCol w:w="1506"/>
        <w:gridCol w:w="1822"/>
        <w:gridCol w:w="1066"/>
      </w:tblGrid>
      <w:tr w:rsidR="00847D1B" w:rsidRPr="00E16E11" w:rsidTr="00E16E11">
        <w:trPr>
          <w:trHeight w:val="315"/>
        </w:trPr>
        <w:tc>
          <w:tcPr>
            <w:tcW w:w="9749"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15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E16E11" w:rsidTr="00E16E11">
        <w:trPr>
          <w:trHeight w:val="315"/>
        </w:trPr>
        <w:tc>
          <w:tcPr>
            <w:tcW w:w="9749"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E16E11" w:rsidTr="00E16E11">
        <w:trPr>
          <w:trHeight w:val="315"/>
        </w:trPr>
        <w:tc>
          <w:tcPr>
            <w:tcW w:w="9749"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E16E11" w:rsidTr="00E16E11">
        <w:trPr>
          <w:trHeight w:val="315"/>
        </w:trPr>
        <w:tc>
          <w:tcPr>
            <w:tcW w:w="9749" w:type="dxa"/>
            <w:gridSpan w:val="7"/>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E16E11" w:rsidRPr="00E16E11" w:rsidTr="00E16E11">
        <w:trPr>
          <w:trHeight w:val="315"/>
        </w:trPr>
        <w:tc>
          <w:tcPr>
            <w:tcW w:w="724"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jc w:val="center"/>
              <w:rPr>
                <w:rFonts w:ascii="Times New Roman" w:eastAsia="Times New Roman" w:hAnsi="Times New Roman" w:cs="Times New Roman"/>
                <w:color w:val="FF0000"/>
                <w:sz w:val="24"/>
                <w:szCs w:val="24"/>
                <w:lang w:eastAsia="ru-RU"/>
              </w:rPr>
            </w:pPr>
          </w:p>
        </w:tc>
        <w:tc>
          <w:tcPr>
            <w:tcW w:w="127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533"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r>
      <w:tr w:rsidR="00E16E11" w:rsidRPr="00E16E11" w:rsidTr="00E16E11">
        <w:trPr>
          <w:trHeight w:val="375"/>
        </w:trPr>
        <w:tc>
          <w:tcPr>
            <w:tcW w:w="9749" w:type="dxa"/>
            <w:gridSpan w:val="7"/>
            <w:tcBorders>
              <w:top w:val="nil"/>
              <w:left w:val="nil"/>
              <w:bottom w:val="nil"/>
              <w:right w:val="nil"/>
            </w:tcBorders>
            <w:shd w:val="clear" w:color="auto" w:fill="auto"/>
            <w:noWrap/>
            <w:vAlign w:val="bottom"/>
            <w:hideMark/>
          </w:tcPr>
          <w:p w:rsidR="00E16E11" w:rsidRPr="00847D1B" w:rsidRDefault="00E16E11" w:rsidP="00E16E11">
            <w:pPr>
              <w:spacing w:after="0" w:line="240" w:lineRule="auto"/>
              <w:jc w:val="center"/>
              <w:rPr>
                <w:rFonts w:ascii="Arial" w:eastAsia="Times New Roman" w:hAnsi="Arial" w:cs="Arial"/>
                <w:b/>
                <w:bCs/>
                <w:color w:val="FF0000"/>
                <w:sz w:val="32"/>
                <w:szCs w:val="32"/>
                <w:lang w:eastAsia="ru-RU"/>
              </w:rPr>
            </w:pPr>
            <w:r w:rsidRPr="00847D1B">
              <w:rPr>
                <w:rFonts w:ascii="Arial" w:eastAsia="Times New Roman" w:hAnsi="Arial" w:cs="Arial"/>
                <w:b/>
                <w:bCs/>
                <w:color w:val="000000"/>
                <w:sz w:val="32"/>
                <w:szCs w:val="32"/>
                <w:lang w:eastAsia="ru-RU"/>
              </w:rPr>
              <w:t>Программа муниципальных гарантий</w:t>
            </w:r>
          </w:p>
        </w:tc>
      </w:tr>
      <w:tr w:rsidR="00E16E11" w:rsidRPr="00E16E11" w:rsidTr="00E16E11">
        <w:trPr>
          <w:trHeight w:val="375"/>
        </w:trPr>
        <w:tc>
          <w:tcPr>
            <w:tcW w:w="9749" w:type="dxa"/>
            <w:gridSpan w:val="7"/>
            <w:tcBorders>
              <w:top w:val="nil"/>
              <w:left w:val="nil"/>
              <w:bottom w:val="nil"/>
              <w:right w:val="nil"/>
            </w:tcBorders>
            <w:shd w:val="clear" w:color="auto" w:fill="auto"/>
            <w:noWrap/>
            <w:vAlign w:val="bottom"/>
            <w:hideMark/>
          </w:tcPr>
          <w:p w:rsidR="00E16E11" w:rsidRPr="00847D1B" w:rsidRDefault="00E16E11" w:rsidP="00E16E11">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Щетинского сельсовета Курского района Курской области</w:t>
            </w:r>
          </w:p>
        </w:tc>
      </w:tr>
      <w:tr w:rsidR="00E16E11" w:rsidRPr="00E16E11" w:rsidTr="00E16E11">
        <w:trPr>
          <w:trHeight w:val="375"/>
        </w:trPr>
        <w:tc>
          <w:tcPr>
            <w:tcW w:w="9749" w:type="dxa"/>
            <w:gridSpan w:val="7"/>
            <w:tcBorders>
              <w:top w:val="nil"/>
              <w:left w:val="nil"/>
              <w:bottom w:val="nil"/>
              <w:right w:val="nil"/>
            </w:tcBorders>
            <w:shd w:val="clear" w:color="auto" w:fill="auto"/>
            <w:noWrap/>
            <w:vAlign w:val="bottom"/>
            <w:hideMark/>
          </w:tcPr>
          <w:p w:rsidR="00E16E11" w:rsidRPr="00847D1B" w:rsidRDefault="00E16E11" w:rsidP="00E16E11">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 на 2021 год</w:t>
            </w:r>
            <w:r w:rsidR="00C3570C" w:rsidRPr="00847D1B">
              <w:rPr>
                <w:rFonts w:ascii="Arial" w:eastAsia="Times New Roman" w:hAnsi="Arial" w:cs="Arial"/>
                <w:b/>
                <w:bCs/>
                <w:color w:val="000000"/>
                <w:sz w:val="32"/>
                <w:szCs w:val="32"/>
                <w:lang w:eastAsia="ru-RU"/>
              </w:rPr>
              <w:t>.</w:t>
            </w:r>
          </w:p>
        </w:tc>
      </w:tr>
      <w:tr w:rsidR="00E16E11" w:rsidRPr="00E16E11" w:rsidTr="00E16E11">
        <w:trPr>
          <w:trHeight w:val="315"/>
        </w:trPr>
        <w:tc>
          <w:tcPr>
            <w:tcW w:w="724"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jc w:val="center"/>
              <w:rPr>
                <w:rFonts w:ascii="Times New Roman" w:eastAsia="Times New Roman" w:hAnsi="Times New Roman" w:cs="Times New Roman"/>
                <w:color w:val="000000"/>
                <w:sz w:val="24"/>
                <w:szCs w:val="24"/>
                <w:lang w:eastAsia="ru-RU"/>
              </w:rPr>
            </w:pPr>
          </w:p>
        </w:tc>
        <w:tc>
          <w:tcPr>
            <w:tcW w:w="127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533"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50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822"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r>
      <w:tr w:rsidR="00E16E11" w:rsidRPr="00E16E11" w:rsidTr="00E16E11">
        <w:trPr>
          <w:trHeight w:val="375"/>
        </w:trPr>
        <w:tc>
          <w:tcPr>
            <w:tcW w:w="9749" w:type="dxa"/>
            <w:gridSpan w:val="7"/>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1.1.Перечень подлежащих предоставлению муниципальных гарантий в 2021 году</w:t>
            </w:r>
            <w:r w:rsidR="00C3570C" w:rsidRPr="00847D1B">
              <w:rPr>
                <w:rFonts w:ascii="Arial" w:eastAsia="Times New Roman" w:hAnsi="Arial" w:cs="Arial"/>
                <w:color w:val="000000"/>
                <w:sz w:val="24"/>
                <w:szCs w:val="24"/>
                <w:lang w:eastAsia="ru-RU"/>
              </w:rPr>
              <w:t>:</w:t>
            </w:r>
          </w:p>
        </w:tc>
      </w:tr>
      <w:tr w:rsidR="00E16E11" w:rsidRPr="00E16E11" w:rsidTr="00E16E11">
        <w:trPr>
          <w:trHeight w:val="390"/>
        </w:trPr>
        <w:tc>
          <w:tcPr>
            <w:tcW w:w="724"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sz w:val="28"/>
                <w:szCs w:val="28"/>
                <w:lang w:eastAsia="ru-RU"/>
              </w:rPr>
            </w:pPr>
          </w:p>
        </w:tc>
        <w:tc>
          <w:tcPr>
            <w:tcW w:w="1276"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822"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533"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506"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822"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sz w:val="28"/>
                <w:szCs w:val="28"/>
                <w:lang w:eastAsia="ru-RU"/>
              </w:rPr>
            </w:pPr>
          </w:p>
        </w:tc>
      </w:tr>
      <w:tr w:rsidR="00E16E11" w:rsidRPr="00E16E11" w:rsidTr="00E16E11">
        <w:trPr>
          <w:trHeight w:val="1260"/>
        </w:trPr>
        <w:tc>
          <w:tcPr>
            <w:tcW w:w="72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16E11" w:rsidRPr="00847D1B" w:rsidRDefault="00E16E11" w:rsidP="00E16E11">
            <w:pPr>
              <w:spacing w:after="0" w:line="240" w:lineRule="auto"/>
              <w:jc w:val="center"/>
              <w:rPr>
                <w:rFonts w:ascii="Times New Roman" w:eastAsia="Times New Roman" w:hAnsi="Times New Roman" w:cs="Times New Roman"/>
                <w:bCs/>
                <w:color w:val="000000"/>
                <w:sz w:val="24"/>
                <w:szCs w:val="24"/>
                <w:lang w:eastAsia="ru-RU"/>
              </w:rPr>
            </w:pPr>
            <w:r w:rsidRPr="00847D1B">
              <w:rPr>
                <w:rFonts w:ascii="Times New Roman" w:eastAsia="Times New Roman" w:hAnsi="Times New Roman" w:cs="Times New Roman"/>
                <w:bCs/>
                <w:color w:val="000000"/>
                <w:sz w:val="24"/>
                <w:szCs w:val="24"/>
                <w:lang w:eastAsia="ru-RU"/>
              </w:rPr>
              <w:t>№ п\п</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E16E11" w:rsidRPr="00847D1B" w:rsidRDefault="00E16E11" w:rsidP="00871BB2">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Цель </w:t>
            </w:r>
            <w:proofErr w:type="spellStart"/>
            <w:proofErr w:type="gramStart"/>
            <w:r w:rsidRPr="00847D1B">
              <w:rPr>
                <w:rFonts w:ascii="Arial" w:eastAsia="Times New Roman" w:hAnsi="Arial" w:cs="Arial"/>
                <w:bCs/>
                <w:color w:val="000000"/>
                <w:sz w:val="24"/>
                <w:szCs w:val="24"/>
                <w:lang w:eastAsia="ru-RU"/>
              </w:rPr>
              <w:t>гаранти-рования</w:t>
            </w:r>
            <w:proofErr w:type="spellEnd"/>
            <w:proofErr w:type="gramEnd"/>
          </w:p>
        </w:tc>
        <w:tc>
          <w:tcPr>
            <w:tcW w:w="1822" w:type="dxa"/>
            <w:tcBorders>
              <w:top w:val="single" w:sz="8" w:space="0" w:color="auto"/>
              <w:left w:val="nil"/>
              <w:bottom w:val="single" w:sz="4" w:space="0" w:color="auto"/>
              <w:right w:val="single" w:sz="4" w:space="0" w:color="auto"/>
            </w:tcBorders>
            <w:shd w:val="clear" w:color="auto" w:fill="auto"/>
            <w:vAlign w:val="center"/>
            <w:hideMark/>
          </w:tcPr>
          <w:p w:rsidR="00E16E11" w:rsidRPr="00847D1B" w:rsidRDefault="00E16E11" w:rsidP="00871BB2">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Наименование принципала</w:t>
            </w:r>
          </w:p>
        </w:tc>
        <w:tc>
          <w:tcPr>
            <w:tcW w:w="1533" w:type="dxa"/>
            <w:tcBorders>
              <w:top w:val="single" w:sz="8" w:space="0" w:color="auto"/>
              <w:left w:val="nil"/>
              <w:bottom w:val="single" w:sz="4" w:space="0" w:color="auto"/>
              <w:right w:val="single" w:sz="4" w:space="0" w:color="auto"/>
            </w:tcBorders>
            <w:shd w:val="clear" w:color="auto" w:fill="auto"/>
            <w:vAlign w:val="center"/>
            <w:hideMark/>
          </w:tcPr>
          <w:p w:rsidR="00E16E11" w:rsidRPr="00847D1B" w:rsidRDefault="00E16E11" w:rsidP="00871BB2">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Сумма </w:t>
            </w:r>
            <w:proofErr w:type="spellStart"/>
            <w:proofErr w:type="gramStart"/>
            <w:r w:rsidRPr="00847D1B">
              <w:rPr>
                <w:rFonts w:ascii="Arial" w:eastAsia="Times New Roman" w:hAnsi="Arial" w:cs="Arial"/>
                <w:bCs/>
                <w:color w:val="000000"/>
                <w:sz w:val="24"/>
                <w:szCs w:val="24"/>
                <w:lang w:eastAsia="ru-RU"/>
              </w:rPr>
              <w:t>гаранти-</w:t>
            </w:r>
            <w:r w:rsidR="00C3570C" w:rsidRPr="00847D1B">
              <w:rPr>
                <w:rFonts w:ascii="Arial" w:eastAsia="Times New Roman" w:hAnsi="Arial" w:cs="Arial"/>
                <w:bCs/>
                <w:color w:val="000000"/>
                <w:sz w:val="24"/>
                <w:szCs w:val="24"/>
                <w:lang w:eastAsia="ru-RU"/>
              </w:rPr>
              <w:t>рования</w:t>
            </w:r>
            <w:proofErr w:type="spellEnd"/>
            <w:proofErr w:type="gramEnd"/>
            <w:r w:rsidR="00C3570C" w:rsidRPr="00847D1B">
              <w:rPr>
                <w:rFonts w:ascii="Arial" w:eastAsia="Times New Roman" w:hAnsi="Arial" w:cs="Arial"/>
                <w:bCs/>
                <w:color w:val="000000"/>
                <w:sz w:val="24"/>
                <w:szCs w:val="24"/>
                <w:lang w:eastAsia="ru-RU"/>
              </w:rPr>
              <w:t>, рублей</w:t>
            </w:r>
          </w:p>
        </w:tc>
        <w:tc>
          <w:tcPr>
            <w:tcW w:w="1506" w:type="dxa"/>
            <w:tcBorders>
              <w:top w:val="single" w:sz="8" w:space="0" w:color="auto"/>
              <w:left w:val="nil"/>
              <w:bottom w:val="single" w:sz="4" w:space="0" w:color="auto"/>
              <w:right w:val="single" w:sz="4" w:space="0" w:color="auto"/>
            </w:tcBorders>
            <w:shd w:val="clear" w:color="auto" w:fill="auto"/>
            <w:vAlign w:val="center"/>
            <w:hideMark/>
          </w:tcPr>
          <w:p w:rsidR="00E16E11" w:rsidRPr="00847D1B" w:rsidRDefault="00E16E11" w:rsidP="00871BB2">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Наличие права регрессного требования</w:t>
            </w:r>
          </w:p>
        </w:tc>
        <w:tc>
          <w:tcPr>
            <w:tcW w:w="1822" w:type="dxa"/>
            <w:tcBorders>
              <w:top w:val="single" w:sz="8" w:space="0" w:color="auto"/>
              <w:left w:val="nil"/>
              <w:bottom w:val="single" w:sz="4" w:space="0" w:color="auto"/>
              <w:right w:val="single" w:sz="4" w:space="0" w:color="auto"/>
            </w:tcBorders>
            <w:shd w:val="clear" w:color="auto" w:fill="auto"/>
            <w:vAlign w:val="center"/>
            <w:hideMark/>
          </w:tcPr>
          <w:p w:rsidR="00E16E11" w:rsidRPr="00847D1B" w:rsidRDefault="00E16E11" w:rsidP="00871BB2">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Наименование кредитора</w:t>
            </w:r>
          </w:p>
        </w:tc>
        <w:tc>
          <w:tcPr>
            <w:tcW w:w="1066" w:type="dxa"/>
            <w:tcBorders>
              <w:top w:val="single" w:sz="8" w:space="0" w:color="auto"/>
              <w:left w:val="nil"/>
              <w:bottom w:val="single" w:sz="4" w:space="0" w:color="auto"/>
              <w:right w:val="single" w:sz="8" w:space="0" w:color="auto"/>
            </w:tcBorders>
            <w:shd w:val="clear" w:color="auto" w:fill="auto"/>
            <w:vAlign w:val="center"/>
            <w:hideMark/>
          </w:tcPr>
          <w:p w:rsidR="00E16E11" w:rsidRPr="00847D1B" w:rsidRDefault="00E16E11" w:rsidP="00871BB2">
            <w:pPr>
              <w:spacing w:after="0" w:line="240" w:lineRule="auto"/>
              <w:jc w:val="center"/>
              <w:rPr>
                <w:rFonts w:ascii="Times New Roman" w:eastAsia="Times New Roman" w:hAnsi="Times New Roman" w:cs="Times New Roman"/>
                <w:bCs/>
                <w:color w:val="000000"/>
                <w:sz w:val="24"/>
                <w:szCs w:val="24"/>
                <w:lang w:eastAsia="ru-RU"/>
              </w:rPr>
            </w:pPr>
            <w:r w:rsidRPr="00847D1B">
              <w:rPr>
                <w:rFonts w:ascii="Times New Roman" w:eastAsia="Times New Roman" w:hAnsi="Times New Roman" w:cs="Times New Roman"/>
                <w:bCs/>
                <w:color w:val="000000"/>
                <w:sz w:val="24"/>
                <w:szCs w:val="24"/>
                <w:lang w:eastAsia="ru-RU"/>
              </w:rPr>
              <w:t xml:space="preserve">Срок </w:t>
            </w:r>
            <w:proofErr w:type="spellStart"/>
            <w:proofErr w:type="gramStart"/>
            <w:r w:rsidRPr="00847D1B">
              <w:rPr>
                <w:rFonts w:ascii="Times New Roman" w:eastAsia="Times New Roman" w:hAnsi="Times New Roman" w:cs="Times New Roman"/>
                <w:bCs/>
                <w:color w:val="000000"/>
                <w:sz w:val="24"/>
                <w:szCs w:val="24"/>
                <w:lang w:eastAsia="ru-RU"/>
              </w:rPr>
              <w:t>гаран-тии</w:t>
            </w:r>
            <w:proofErr w:type="spellEnd"/>
            <w:proofErr w:type="gramEnd"/>
          </w:p>
        </w:tc>
      </w:tr>
      <w:tr w:rsidR="00E16E11" w:rsidRPr="00E16E11" w:rsidTr="00E16E11">
        <w:trPr>
          <w:trHeight w:val="315"/>
        </w:trPr>
        <w:tc>
          <w:tcPr>
            <w:tcW w:w="724" w:type="dxa"/>
            <w:tcBorders>
              <w:top w:val="nil"/>
              <w:left w:val="single" w:sz="8" w:space="0" w:color="auto"/>
              <w:bottom w:val="single" w:sz="4" w:space="0" w:color="auto"/>
              <w:right w:val="single" w:sz="4" w:space="0" w:color="auto"/>
            </w:tcBorders>
            <w:shd w:val="clear" w:color="auto" w:fill="auto"/>
            <w:hideMark/>
          </w:tcPr>
          <w:p w:rsidR="00E16E11" w:rsidRPr="00847D1B" w:rsidRDefault="00E16E11" w:rsidP="00E16E11">
            <w:pPr>
              <w:spacing w:after="0" w:line="240" w:lineRule="auto"/>
              <w:jc w:val="center"/>
              <w:rPr>
                <w:rFonts w:ascii="Times New Roman" w:eastAsia="Times New Roman" w:hAnsi="Times New Roman" w:cs="Times New Roman"/>
                <w:color w:val="000000"/>
                <w:sz w:val="24"/>
                <w:szCs w:val="24"/>
                <w:lang w:eastAsia="ru-RU"/>
              </w:rPr>
            </w:pPr>
            <w:r w:rsidRPr="00847D1B">
              <w:rPr>
                <w:rFonts w:ascii="Times New Roman" w:eastAsia="Times New Roman" w:hAnsi="Times New Roman" w:cs="Times New Roman"/>
                <w:color w:val="000000"/>
                <w:sz w:val="24"/>
                <w:szCs w:val="24"/>
                <w:lang w:eastAsia="ru-RU"/>
              </w:rPr>
              <w:t>1</w:t>
            </w:r>
          </w:p>
        </w:tc>
        <w:tc>
          <w:tcPr>
            <w:tcW w:w="1276" w:type="dxa"/>
            <w:tcBorders>
              <w:top w:val="nil"/>
              <w:left w:val="nil"/>
              <w:bottom w:val="single" w:sz="4" w:space="0" w:color="auto"/>
              <w:right w:val="single" w:sz="4" w:space="0" w:color="auto"/>
            </w:tcBorders>
            <w:shd w:val="clear" w:color="auto" w:fill="auto"/>
            <w:hideMark/>
          </w:tcPr>
          <w:p w:rsidR="00E16E11" w:rsidRPr="00847D1B" w:rsidRDefault="00E16E11" w:rsidP="00E16E11">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2</w:t>
            </w:r>
          </w:p>
        </w:tc>
        <w:tc>
          <w:tcPr>
            <w:tcW w:w="1822" w:type="dxa"/>
            <w:tcBorders>
              <w:top w:val="nil"/>
              <w:left w:val="nil"/>
              <w:bottom w:val="single" w:sz="4" w:space="0" w:color="auto"/>
              <w:right w:val="single" w:sz="4" w:space="0" w:color="auto"/>
            </w:tcBorders>
            <w:shd w:val="clear" w:color="auto" w:fill="auto"/>
            <w:hideMark/>
          </w:tcPr>
          <w:p w:rsidR="00E16E11" w:rsidRPr="00847D1B" w:rsidRDefault="00E16E11" w:rsidP="00E16E11">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3</w:t>
            </w:r>
          </w:p>
        </w:tc>
        <w:tc>
          <w:tcPr>
            <w:tcW w:w="1533" w:type="dxa"/>
            <w:tcBorders>
              <w:top w:val="nil"/>
              <w:left w:val="nil"/>
              <w:bottom w:val="single" w:sz="4" w:space="0" w:color="auto"/>
              <w:right w:val="single" w:sz="4" w:space="0" w:color="auto"/>
            </w:tcBorders>
            <w:shd w:val="clear" w:color="auto" w:fill="auto"/>
            <w:hideMark/>
          </w:tcPr>
          <w:p w:rsidR="00E16E11" w:rsidRPr="00847D1B" w:rsidRDefault="00E16E11" w:rsidP="00E16E11">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4</w:t>
            </w:r>
          </w:p>
        </w:tc>
        <w:tc>
          <w:tcPr>
            <w:tcW w:w="1506" w:type="dxa"/>
            <w:tcBorders>
              <w:top w:val="nil"/>
              <w:left w:val="nil"/>
              <w:bottom w:val="single" w:sz="4" w:space="0" w:color="auto"/>
              <w:right w:val="single" w:sz="4" w:space="0" w:color="auto"/>
            </w:tcBorders>
            <w:shd w:val="clear" w:color="auto" w:fill="auto"/>
            <w:hideMark/>
          </w:tcPr>
          <w:p w:rsidR="00E16E11" w:rsidRPr="00847D1B" w:rsidRDefault="00E16E11" w:rsidP="00E16E11">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5</w:t>
            </w:r>
          </w:p>
        </w:tc>
        <w:tc>
          <w:tcPr>
            <w:tcW w:w="1822" w:type="dxa"/>
            <w:tcBorders>
              <w:top w:val="nil"/>
              <w:left w:val="nil"/>
              <w:bottom w:val="single" w:sz="4" w:space="0" w:color="auto"/>
              <w:right w:val="single" w:sz="4" w:space="0" w:color="auto"/>
            </w:tcBorders>
            <w:shd w:val="clear" w:color="auto" w:fill="auto"/>
            <w:hideMark/>
          </w:tcPr>
          <w:p w:rsidR="00E16E11" w:rsidRPr="00847D1B" w:rsidRDefault="00E16E11" w:rsidP="00E16E11">
            <w:pPr>
              <w:spacing w:after="0" w:line="240" w:lineRule="auto"/>
              <w:jc w:val="center"/>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6</w:t>
            </w:r>
          </w:p>
        </w:tc>
        <w:tc>
          <w:tcPr>
            <w:tcW w:w="1066" w:type="dxa"/>
            <w:tcBorders>
              <w:top w:val="nil"/>
              <w:left w:val="nil"/>
              <w:bottom w:val="single" w:sz="4" w:space="0" w:color="auto"/>
              <w:right w:val="single" w:sz="8" w:space="0" w:color="auto"/>
            </w:tcBorders>
            <w:shd w:val="clear" w:color="auto" w:fill="auto"/>
            <w:hideMark/>
          </w:tcPr>
          <w:p w:rsidR="00E16E11" w:rsidRPr="00847D1B" w:rsidRDefault="00E16E11" w:rsidP="00E16E11">
            <w:pPr>
              <w:spacing w:after="0" w:line="240" w:lineRule="auto"/>
              <w:jc w:val="center"/>
              <w:rPr>
                <w:rFonts w:ascii="Times New Roman" w:eastAsia="Times New Roman" w:hAnsi="Times New Roman" w:cs="Times New Roman"/>
                <w:color w:val="000000"/>
                <w:sz w:val="24"/>
                <w:szCs w:val="24"/>
                <w:lang w:eastAsia="ru-RU"/>
              </w:rPr>
            </w:pPr>
            <w:r w:rsidRPr="00847D1B">
              <w:rPr>
                <w:rFonts w:ascii="Times New Roman" w:eastAsia="Times New Roman" w:hAnsi="Times New Roman" w:cs="Times New Roman"/>
                <w:color w:val="000000"/>
                <w:sz w:val="24"/>
                <w:szCs w:val="24"/>
                <w:lang w:eastAsia="ru-RU"/>
              </w:rPr>
              <w:t>7</w:t>
            </w:r>
          </w:p>
        </w:tc>
      </w:tr>
      <w:tr w:rsidR="00E16E11" w:rsidRPr="00E16E11" w:rsidTr="00E16E11">
        <w:trPr>
          <w:trHeight w:val="315"/>
        </w:trPr>
        <w:tc>
          <w:tcPr>
            <w:tcW w:w="724" w:type="dxa"/>
            <w:tcBorders>
              <w:top w:val="nil"/>
              <w:left w:val="single" w:sz="8" w:space="0" w:color="auto"/>
              <w:bottom w:val="single" w:sz="4" w:space="0" w:color="auto"/>
              <w:right w:val="single" w:sz="4" w:space="0" w:color="auto"/>
            </w:tcBorders>
            <w:shd w:val="clear" w:color="auto" w:fill="auto"/>
            <w:hideMark/>
          </w:tcPr>
          <w:p w:rsidR="00E16E11" w:rsidRPr="00E16E11" w:rsidRDefault="00E16E11" w:rsidP="00847D1B">
            <w:pPr>
              <w:spacing w:after="0" w:line="240" w:lineRule="auto"/>
              <w:jc w:val="both"/>
              <w:rPr>
                <w:rFonts w:ascii="Times New Roman" w:eastAsia="Times New Roman" w:hAnsi="Times New Roman" w:cs="Times New Roman"/>
                <w:color w:val="000000"/>
                <w:sz w:val="24"/>
                <w:szCs w:val="24"/>
                <w:lang w:eastAsia="ru-RU"/>
              </w:rPr>
            </w:pPr>
            <w:r w:rsidRPr="00E16E1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533" w:type="dxa"/>
            <w:tcBorders>
              <w:top w:val="nil"/>
              <w:left w:val="nil"/>
              <w:bottom w:val="single" w:sz="4"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506" w:type="dxa"/>
            <w:tcBorders>
              <w:top w:val="nil"/>
              <w:left w:val="nil"/>
              <w:bottom w:val="single" w:sz="4"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w:t>
            </w:r>
          </w:p>
        </w:tc>
        <w:tc>
          <w:tcPr>
            <w:tcW w:w="1066" w:type="dxa"/>
            <w:tcBorders>
              <w:top w:val="nil"/>
              <w:left w:val="nil"/>
              <w:bottom w:val="single" w:sz="4" w:space="0" w:color="auto"/>
              <w:right w:val="single" w:sz="8" w:space="0" w:color="auto"/>
            </w:tcBorders>
            <w:shd w:val="clear" w:color="auto" w:fill="auto"/>
            <w:hideMark/>
          </w:tcPr>
          <w:p w:rsidR="00E16E11" w:rsidRPr="00E16E11" w:rsidRDefault="00E16E11" w:rsidP="00847D1B">
            <w:pPr>
              <w:spacing w:after="0" w:line="240" w:lineRule="auto"/>
              <w:jc w:val="both"/>
              <w:rPr>
                <w:rFonts w:ascii="Times New Roman" w:eastAsia="Times New Roman" w:hAnsi="Times New Roman" w:cs="Times New Roman"/>
                <w:color w:val="000000"/>
                <w:sz w:val="24"/>
                <w:szCs w:val="24"/>
                <w:lang w:eastAsia="ru-RU"/>
              </w:rPr>
            </w:pPr>
            <w:r w:rsidRPr="00E16E11">
              <w:rPr>
                <w:rFonts w:ascii="Times New Roman" w:eastAsia="Times New Roman" w:hAnsi="Times New Roman" w:cs="Times New Roman"/>
                <w:color w:val="000000"/>
                <w:sz w:val="24"/>
                <w:szCs w:val="24"/>
                <w:lang w:eastAsia="ru-RU"/>
              </w:rPr>
              <w:t> </w:t>
            </w:r>
          </w:p>
        </w:tc>
      </w:tr>
      <w:tr w:rsidR="00E16E11" w:rsidRPr="00E16E11" w:rsidTr="00E16E11">
        <w:trPr>
          <w:trHeight w:val="330"/>
        </w:trPr>
        <w:tc>
          <w:tcPr>
            <w:tcW w:w="724" w:type="dxa"/>
            <w:tcBorders>
              <w:top w:val="nil"/>
              <w:left w:val="single" w:sz="8" w:space="0" w:color="auto"/>
              <w:bottom w:val="single" w:sz="8" w:space="0" w:color="auto"/>
              <w:right w:val="single" w:sz="4" w:space="0" w:color="auto"/>
            </w:tcBorders>
            <w:shd w:val="clear" w:color="auto" w:fill="auto"/>
            <w:hideMark/>
          </w:tcPr>
          <w:p w:rsidR="00E16E11" w:rsidRPr="00E16E11" w:rsidRDefault="00E16E11" w:rsidP="00847D1B">
            <w:pPr>
              <w:spacing w:after="0" w:line="240" w:lineRule="auto"/>
              <w:jc w:val="both"/>
              <w:rPr>
                <w:rFonts w:ascii="Times New Roman" w:eastAsia="Times New Roman" w:hAnsi="Times New Roman" w:cs="Times New Roman"/>
                <w:color w:val="000000"/>
                <w:sz w:val="24"/>
                <w:szCs w:val="24"/>
                <w:lang w:eastAsia="ru-RU"/>
              </w:rPr>
            </w:pPr>
            <w:r w:rsidRPr="00E16E11">
              <w:rPr>
                <w:rFonts w:ascii="Times New Roman" w:eastAsia="Times New Roman" w:hAnsi="Times New Roman" w:cs="Times New Roman"/>
                <w:color w:val="000000"/>
                <w:sz w:val="24"/>
                <w:szCs w:val="24"/>
                <w:lang w:eastAsia="ru-RU"/>
              </w:rPr>
              <w:t> </w:t>
            </w:r>
          </w:p>
        </w:tc>
        <w:tc>
          <w:tcPr>
            <w:tcW w:w="1276" w:type="dxa"/>
            <w:tcBorders>
              <w:top w:val="nil"/>
              <w:left w:val="nil"/>
              <w:bottom w:val="single" w:sz="8"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Всего</w:t>
            </w:r>
          </w:p>
        </w:tc>
        <w:tc>
          <w:tcPr>
            <w:tcW w:w="1822" w:type="dxa"/>
            <w:tcBorders>
              <w:top w:val="nil"/>
              <w:left w:val="nil"/>
              <w:bottom w:val="single" w:sz="8"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1533" w:type="dxa"/>
            <w:tcBorders>
              <w:top w:val="nil"/>
              <w:left w:val="nil"/>
              <w:bottom w:val="single" w:sz="8" w:space="0" w:color="auto"/>
              <w:right w:val="single" w:sz="4" w:space="0" w:color="auto"/>
            </w:tcBorders>
            <w:shd w:val="clear" w:color="auto" w:fill="auto"/>
            <w:hideMark/>
          </w:tcPr>
          <w:p w:rsidR="00E16E11" w:rsidRPr="00847D1B" w:rsidRDefault="00C3570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c>
          <w:tcPr>
            <w:tcW w:w="1506" w:type="dxa"/>
            <w:tcBorders>
              <w:top w:val="nil"/>
              <w:left w:val="nil"/>
              <w:bottom w:val="single" w:sz="8"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1822" w:type="dxa"/>
            <w:tcBorders>
              <w:top w:val="nil"/>
              <w:left w:val="nil"/>
              <w:bottom w:val="single" w:sz="8" w:space="0" w:color="auto"/>
              <w:right w:val="single" w:sz="4" w:space="0" w:color="auto"/>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1066" w:type="dxa"/>
            <w:tcBorders>
              <w:top w:val="nil"/>
              <w:left w:val="nil"/>
              <w:bottom w:val="single" w:sz="8" w:space="0" w:color="auto"/>
              <w:right w:val="single" w:sz="8" w:space="0" w:color="auto"/>
            </w:tcBorders>
            <w:shd w:val="clear" w:color="auto" w:fill="auto"/>
            <w:hideMark/>
          </w:tcPr>
          <w:p w:rsidR="00E16E11" w:rsidRPr="00E16E11" w:rsidRDefault="00E16E11" w:rsidP="00847D1B">
            <w:pPr>
              <w:spacing w:after="0" w:line="240" w:lineRule="auto"/>
              <w:jc w:val="both"/>
              <w:rPr>
                <w:rFonts w:ascii="Times New Roman" w:eastAsia="Times New Roman" w:hAnsi="Times New Roman" w:cs="Times New Roman"/>
                <w:color w:val="000000"/>
                <w:sz w:val="24"/>
                <w:szCs w:val="24"/>
                <w:lang w:eastAsia="ru-RU"/>
              </w:rPr>
            </w:pPr>
            <w:r w:rsidRPr="00E16E11">
              <w:rPr>
                <w:rFonts w:ascii="Times New Roman" w:eastAsia="Times New Roman" w:hAnsi="Times New Roman" w:cs="Times New Roman"/>
                <w:color w:val="000000"/>
                <w:sz w:val="24"/>
                <w:szCs w:val="24"/>
                <w:lang w:eastAsia="ru-RU"/>
              </w:rPr>
              <w:t>-</w:t>
            </w:r>
          </w:p>
        </w:tc>
      </w:tr>
      <w:tr w:rsidR="00E16E11" w:rsidRPr="00E16E11" w:rsidTr="00E16E11">
        <w:trPr>
          <w:trHeight w:val="315"/>
        </w:trPr>
        <w:tc>
          <w:tcPr>
            <w:tcW w:w="724"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sz w:val="24"/>
                <w:szCs w:val="24"/>
                <w:lang w:eastAsia="ru-RU"/>
              </w:rPr>
            </w:pPr>
          </w:p>
        </w:tc>
        <w:tc>
          <w:tcPr>
            <w:tcW w:w="1276"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822"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533"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506"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822"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r>
      <w:tr w:rsidR="00E16E11" w:rsidRPr="00E16E11" w:rsidTr="00E16E11">
        <w:trPr>
          <w:trHeight w:val="675"/>
        </w:trPr>
        <w:tc>
          <w:tcPr>
            <w:tcW w:w="9749" w:type="dxa"/>
            <w:gridSpan w:val="7"/>
            <w:tcBorders>
              <w:top w:val="nil"/>
              <w:left w:val="nil"/>
              <w:bottom w:val="nil"/>
              <w:right w:val="nil"/>
            </w:tcBorders>
            <w:shd w:val="clear" w:color="auto" w:fill="auto"/>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1.2.Общий объем бюджетных ассигнований, предусмотренных на исполнение муниципальных </w:t>
            </w:r>
            <w:proofErr w:type="gramStart"/>
            <w:r w:rsidRPr="00847D1B">
              <w:rPr>
                <w:rFonts w:ascii="Arial" w:eastAsia="Times New Roman" w:hAnsi="Arial" w:cs="Arial"/>
                <w:color w:val="000000"/>
                <w:sz w:val="24"/>
                <w:szCs w:val="24"/>
                <w:lang w:eastAsia="ru-RU"/>
              </w:rPr>
              <w:t>гарантий  по</w:t>
            </w:r>
            <w:proofErr w:type="gramEnd"/>
            <w:r w:rsidRPr="00847D1B">
              <w:rPr>
                <w:rFonts w:ascii="Arial" w:eastAsia="Times New Roman" w:hAnsi="Arial" w:cs="Arial"/>
                <w:color w:val="000000"/>
                <w:sz w:val="24"/>
                <w:szCs w:val="24"/>
                <w:lang w:eastAsia="ru-RU"/>
              </w:rPr>
              <w:t xml:space="preserve"> возможным гарантийным случаям, в 2021 году</w:t>
            </w:r>
          </w:p>
        </w:tc>
      </w:tr>
      <w:tr w:rsidR="00E16E11" w:rsidRPr="00E16E11" w:rsidTr="00E16E11">
        <w:trPr>
          <w:trHeight w:val="330"/>
        </w:trPr>
        <w:tc>
          <w:tcPr>
            <w:tcW w:w="724"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jc w:val="center"/>
              <w:rPr>
                <w:rFonts w:ascii="Times New Roman" w:eastAsia="Times New Roman" w:hAnsi="Times New Roman" w:cs="Times New Roman"/>
                <w:color w:val="000000"/>
                <w:sz w:val="24"/>
                <w:szCs w:val="24"/>
                <w:lang w:eastAsia="ru-RU"/>
              </w:rPr>
            </w:pPr>
          </w:p>
        </w:tc>
        <w:tc>
          <w:tcPr>
            <w:tcW w:w="1276"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822"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533"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506"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822" w:type="dxa"/>
            <w:tcBorders>
              <w:top w:val="nil"/>
              <w:left w:val="nil"/>
              <w:bottom w:val="nil"/>
              <w:right w:val="nil"/>
            </w:tcBorders>
            <w:shd w:val="clear" w:color="auto" w:fill="auto"/>
            <w:noWrap/>
            <w:vAlign w:val="bottom"/>
            <w:hideMark/>
          </w:tcPr>
          <w:p w:rsidR="00E16E11" w:rsidRPr="00847D1B" w:rsidRDefault="00E16E11" w:rsidP="00E16E11">
            <w:pPr>
              <w:spacing w:after="0" w:line="240" w:lineRule="auto"/>
              <w:rPr>
                <w:rFonts w:ascii="Arial" w:eastAsia="Times New Roman" w:hAnsi="Arial" w:cs="Arial"/>
                <w:color w:val="000000"/>
                <w:sz w:val="24"/>
                <w:szCs w:val="24"/>
                <w:lang w:eastAsia="ru-RU"/>
              </w:rPr>
            </w:pP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r>
      <w:tr w:rsidR="00E16E11" w:rsidRPr="00E16E11" w:rsidTr="00E16E11">
        <w:trPr>
          <w:trHeight w:val="975"/>
        </w:trPr>
        <w:tc>
          <w:tcPr>
            <w:tcW w:w="3822"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rsidR="00E16E11" w:rsidRPr="00847D1B" w:rsidRDefault="00E16E11" w:rsidP="00847D1B">
            <w:pPr>
              <w:spacing w:after="0" w:line="240" w:lineRule="auto"/>
              <w:jc w:val="both"/>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Исполнение муниципальных гарантий Курской области</w:t>
            </w:r>
          </w:p>
        </w:tc>
        <w:tc>
          <w:tcPr>
            <w:tcW w:w="4861" w:type="dxa"/>
            <w:gridSpan w:val="3"/>
            <w:tcBorders>
              <w:top w:val="single" w:sz="8" w:space="0" w:color="auto"/>
              <w:left w:val="nil"/>
              <w:bottom w:val="single" w:sz="4" w:space="0" w:color="auto"/>
              <w:right w:val="single" w:sz="8" w:space="0" w:color="000000"/>
            </w:tcBorders>
            <w:shd w:val="clear" w:color="auto" w:fill="auto"/>
            <w:vAlign w:val="center"/>
            <w:hideMark/>
          </w:tcPr>
          <w:p w:rsidR="00E16E11" w:rsidRPr="00847D1B" w:rsidRDefault="00E16E11" w:rsidP="00847D1B">
            <w:pPr>
              <w:spacing w:after="0" w:line="240" w:lineRule="auto"/>
              <w:jc w:val="both"/>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Объем бюджетных ассигнований на исполнение гарантий по возм</w:t>
            </w:r>
            <w:r w:rsidR="00B46B4A" w:rsidRPr="00847D1B">
              <w:rPr>
                <w:rFonts w:ascii="Arial" w:eastAsia="Times New Roman" w:hAnsi="Arial" w:cs="Arial"/>
                <w:bCs/>
                <w:color w:val="000000"/>
                <w:sz w:val="24"/>
                <w:szCs w:val="24"/>
                <w:lang w:eastAsia="ru-RU"/>
              </w:rPr>
              <w:t>ожным гарантийным случаям, рублей</w:t>
            </w: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b/>
                <w:bCs/>
                <w:color w:val="000000"/>
                <w:lang w:eastAsia="ru-RU"/>
              </w:rPr>
            </w:pPr>
          </w:p>
        </w:tc>
      </w:tr>
      <w:tr w:rsidR="00E16E11" w:rsidRPr="00E16E11" w:rsidTr="00E16E11">
        <w:trPr>
          <w:trHeight w:val="660"/>
        </w:trPr>
        <w:tc>
          <w:tcPr>
            <w:tcW w:w="3822" w:type="dxa"/>
            <w:gridSpan w:val="3"/>
            <w:tcBorders>
              <w:top w:val="single" w:sz="4" w:space="0" w:color="auto"/>
              <w:left w:val="single" w:sz="8" w:space="0" w:color="auto"/>
              <w:bottom w:val="single" w:sz="8" w:space="0" w:color="auto"/>
              <w:right w:val="single" w:sz="4" w:space="0" w:color="000000"/>
            </w:tcBorders>
            <w:shd w:val="clear" w:color="auto" w:fill="auto"/>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За счет источников финансирования </w:t>
            </w:r>
            <w:proofErr w:type="gramStart"/>
            <w:r w:rsidRPr="00847D1B">
              <w:rPr>
                <w:rFonts w:ascii="Arial" w:eastAsia="Times New Roman" w:hAnsi="Arial" w:cs="Arial"/>
                <w:color w:val="000000"/>
                <w:sz w:val="24"/>
                <w:szCs w:val="24"/>
                <w:lang w:eastAsia="ru-RU"/>
              </w:rPr>
              <w:t>дефицита  местного</w:t>
            </w:r>
            <w:proofErr w:type="gramEnd"/>
            <w:r w:rsidRPr="00847D1B">
              <w:rPr>
                <w:rFonts w:ascii="Arial" w:eastAsia="Times New Roman" w:hAnsi="Arial" w:cs="Arial"/>
                <w:color w:val="000000"/>
                <w:sz w:val="24"/>
                <w:szCs w:val="24"/>
                <w:lang w:eastAsia="ru-RU"/>
              </w:rPr>
              <w:t xml:space="preserve"> бюджета</w:t>
            </w:r>
          </w:p>
        </w:tc>
        <w:tc>
          <w:tcPr>
            <w:tcW w:w="4861" w:type="dxa"/>
            <w:gridSpan w:val="3"/>
            <w:tcBorders>
              <w:top w:val="single" w:sz="4" w:space="0" w:color="auto"/>
              <w:left w:val="nil"/>
              <w:bottom w:val="single" w:sz="8" w:space="0" w:color="auto"/>
              <w:right w:val="single" w:sz="8" w:space="0" w:color="000000"/>
            </w:tcBorders>
            <w:shd w:val="clear" w:color="auto" w:fill="auto"/>
            <w:vAlign w:val="center"/>
            <w:hideMark/>
          </w:tcPr>
          <w:p w:rsidR="00E16E11" w:rsidRPr="00847D1B" w:rsidRDefault="00E16E1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w:t>
            </w:r>
          </w:p>
        </w:tc>
        <w:tc>
          <w:tcPr>
            <w:tcW w:w="1066" w:type="dxa"/>
            <w:tcBorders>
              <w:top w:val="nil"/>
              <w:left w:val="nil"/>
              <w:bottom w:val="nil"/>
              <w:right w:val="nil"/>
            </w:tcBorders>
            <w:shd w:val="clear" w:color="auto" w:fill="auto"/>
            <w:noWrap/>
            <w:vAlign w:val="bottom"/>
            <w:hideMark/>
          </w:tcPr>
          <w:p w:rsidR="00E16E11" w:rsidRPr="00E16E11" w:rsidRDefault="00E16E11" w:rsidP="00E16E11">
            <w:pPr>
              <w:spacing w:after="0" w:line="240" w:lineRule="auto"/>
              <w:rPr>
                <w:rFonts w:ascii="Times New Roman" w:eastAsia="Times New Roman" w:hAnsi="Times New Roman" w:cs="Times New Roman"/>
                <w:color w:val="000000"/>
                <w:lang w:eastAsia="ru-RU"/>
              </w:rPr>
            </w:pPr>
          </w:p>
        </w:tc>
      </w:tr>
    </w:tbl>
    <w:p w:rsidR="00412E31" w:rsidRDefault="00412E31"/>
    <w:p w:rsidR="00412E31" w:rsidRDefault="00412E31">
      <w:r>
        <w:br w:type="page"/>
      </w:r>
    </w:p>
    <w:tbl>
      <w:tblPr>
        <w:tblW w:w="10277" w:type="dxa"/>
        <w:tblInd w:w="-459" w:type="dxa"/>
        <w:tblLook w:val="04A0" w:firstRow="1" w:lastRow="0" w:firstColumn="1" w:lastColumn="0" w:noHBand="0" w:noVBand="1"/>
      </w:tblPr>
      <w:tblGrid>
        <w:gridCol w:w="3220"/>
        <w:gridCol w:w="4577"/>
        <w:gridCol w:w="2480"/>
      </w:tblGrid>
      <w:tr w:rsidR="00847D1B" w:rsidRPr="00D9648C" w:rsidTr="00D9648C">
        <w:trPr>
          <w:trHeight w:val="315"/>
        </w:trPr>
        <w:tc>
          <w:tcPr>
            <w:tcW w:w="10277"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16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D9648C" w:rsidTr="00D9648C">
        <w:trPr>
          <w:trHeight w:val="315"/>
        </w:trPr>
        <w:tc>
          <w:tcPr>
            <w:tcW w:w="10277"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D9648C" w:rsidTr="00D9648C">
        <w:trPr>
          <w:trHeight w:val="315"/>
        </w:trPr>
        <w:tc>
          <w:tcPr>
            <w:tcW w:w="10277"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D9648C" w:rsidTr="00D9648C">
        <w:trPr>
          <w:trHeight w:val="315"/>
        </w:trPr>
        <w:tc>
          <w:tcPr>
            <w:tcW w:w="10277"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D9648C" w:rsidRPr="00D9648C" w:rsidTr="00D9648C">
        <w:trPr>
          <w:trHeight w:val="315"/>
        </w:trPr>
        <w:tc>
          <w:tcPr>
            <w:tcW w:w="322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jc w:val="right"/>
              <w:rPr>
                <w:rFonts w:ascii="Times New Roman" w:eastAsia="Times New Roman" w:hAnsi="Times New Roman" w:cs="Times New Roman"/>
                <w:sz w:val="20"/>
                <w:szCs w:val="20"/>
                <w:lang w:eastAsia="ru-RU"/>
              </w:rPr>
            </w:pPr>
          </w:p>
        </w:tc>
        <w:tc>
          <w:tcPr>
            <w:tcW w:w="4577"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jc w:val="center"/>
              <w:rPr>
                <w:rFonts w:ascii="Times New Roman" w:eastAsia="Times New Roman" w:hAnsi="Times New Roman" w:cs="Times New Roman"/>
                <w:sz w:val="20"/>
                <w:szCs w:val="20"/>
                <w:lang w:eastAsia="ru-RU"/>
              </w:rPr>
            </w:pPr>
          </w:p>
        </w:tc>
        <w:tc>
          <w:tcPr>
            <w:tcW w:w="2480" w:type="dxa"/>
            <w:tcBorders>
              <w:top w:val="nil"/>
              <w:left w:val="nil"/>
              <w:bottom w:val="nil"/>
              <w:right w:val="nil"/>
            </w:tcBorders>
            <w:shd w:val="clear" w:color="auto" w:fill="auto"/>
            <w:noWrap/>
            <w:vAlign w:val="bottom"/>
            <w:hideMark/>
          </w:tcPr>
          <w:p w:rsidR="00D9648C" w:rsidRPr="00D9648C" w:rsidRDefault="00D9648C" w:rsidP="00D9648C">
            <w:pPr>
              <w:spacing w:after="0" w:line="240" w:lineRule="auto"/>
              <w:rPr>
                <w:rFonts w:ascii="Times New Roman" w:eastAsia="Times New Roman" w:hAnsi="Times New Roman" w:cs="Times New Roman"/>
                <w:sz w:val="20"/>
                <w:szCs w:val="20"/>
                <w:lang w:eastAsia="ru-RU"/>
              </w:rPr>
            </w:pPr>
          </w:p>
        </w:tc>
      </w:tr>
      <w:tr w:rsidR="00D9648C" w:rsidRPr="00D9648C" w:rsidTr="00D9648C">
        <w:trPr>
          <w:trHeight w:val="375"/>
        </w:trPr>
        <w:tc>
          <w:tcPr>
            <w:tcW w:w="10277" w:type="dxa"/>
            <w:gridSpan w:val="3"/>
            <w:tcBorders>
              <w:top w:val="nil"/>
              <w:left w:val="nil"/>
              <w:bottom w:val="nil"/>
              <w:right w:val="nil"/>
            </w:tcBorders>
            <w:shd w:val="clear" w:color="auto" w:fill="auto"/>
            <w:noWrap/>
            <w:vAlign w:val="bottom"/>
            <w:hideMark/>
          </w:tcPr>
          <w:p w:rsidR="00D9648C" w:rsidRPr="00847D1B" w:rsidRDefault="00D9648C" w:rsidP="00D9648C">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Источники внутреннего финансирования дефицита</w:t>
            </w:r>
          </w:p>
        </w:tc>
      </w:tr>
      <w:tr w:rsidR="00D9648C" w:rsidRPr="00D9648C" w:rsidTr="00D9648C">
        <w:trPr>
          <w:trHeight w:val="375"/>
        </w:trPr>
        <w:tc>
          <w:tcPr>
            <w:tcW w:w="10277" w:type="dxa"/>
            <w:gridSpan w:val="3"/>
            <w:tcBorders>
              <w:top w:val="nil"/>
              <w:left w:val="nil"/>
              <w:bottom w:val="nil"/>
              <w:right w:val="nil"/>
            </w:tcBorders>
            <w:shd w:val="clear" w:color="auto" w:fill="auto"/>
            <w:noWrap/>
            <w:vAlign w:val="bottom"/>
            <w:hideMark/>
          </w:tcPr>
          <w:p w:rsidR="00D9648C" w:rsidRPr="00847D1B" w:rsidRDefault="00D9648C" w:rsidP="00D9648C">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бюджета Щетинского сельсовета Курского района Курской области на 2019 год</w:t>
            </w:r>
            <w:r w:rsidR="00C3570C" w:rsidRPr="00847D1B">
              <w:rPr>
                <w:rFonts w:ascii="Arial" w:eastAsia="Times New Roman" w:hAnsi="Arial" w:cs="Arial"/>
                <w:b/>
                <w:bCs/>
                <w:color w:val="000000"/>
                <w:sz w:val="32"/>
                <w:szCs w:val="32"/>
                <w:lang w:eastAsia="ru-RU"/>
              </w:rPr>
              <w:t>.</w:t>
            </w:r>
          </w:p>
        </w:tc>
      </w:tr>
      <w:tr w:rsidR="00D9648C" w:rsidRPr="00D9648C" w:rsidTr="00D9648C">
        <w:trPr>
          <w:trHeight w:val="330"/>
        </w:trPr>
        <w:tc>
          <w:tcPr>
            <w:tcW w:w="10277" w:type="dxa"/>
            <w:gridSpan w:val="3"/>
            <w:tcBorders>
              <w:top w:val="nil"/>
              <w:left w:val="nil"/>
              <w:bottom w:val="nil"/>
              <w:right w:val="nil"/>
            </w:tcBorders>
            <w:shd w:val="clear" w:color="auto" w:fill="auto"/>
            <w:noWrap/>
            <w:vAlign w:val="bottom"/>
            <w:hideMark/>
          </w:tcPr>
          <w:p w:rsidR="00D9648C" w:rsidRPr="00D9648C" w:rsidRDefault="00D9648C" w:rsidP="00D9648C">
            <w:pPr>
              <w:spacing w:after="0" w:line="240" w:lineRule="auto"/>
              <w:jc w:val="right"/>
              <w:rPr>
                <w:rFonts w:ascii="Times New Roman" w:eastAsia="Times New Roman" w:hAnsi="Times New Roman" w:cs="Times New Roman"/>
                <w:color w:val="000000"/>
                <w:sz w:val="24"/>
                <w:szCs w:val="24"/>
                <w:lang w:eastAsia="ru-RU"/>
              </w:rPr>
            </w:pPr>
          </w:p>
        </w:tc>
      </w:tr>
      <w:tr w:rsidR="00D9648C" w:rsidRPr="00D9648C" w:rsidTr="00D9648C">
        <w:trPr>
          <w:trHeight w:val="945"/>
        </w:trPr>
        <w:tc>
          <w:tcPr>
            <w:tcW w:w="32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Код бюджетной классификации Российской Федерации</w:t>
            </w:r>
          </w:p>
        </w:tc>
        <w:tc>
          <w:tcPr>
            <w:tcW w:w="4577" w:type="dxa"/>
            <w:tcBorders>
              <w:top w:val="single" w:sz="8" w:space="0" w:color="auto"/>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Наименование источников финансирования дефицита </w:t>
            </w:r>
            <w:r w:rsidR="00C3570C" w:rsidRPr="00847D1B">
              <w:rPr>
                <w:rFonts w:ascii="Arial" w:eastAsia="Times New Roman" w:hAnsi="Arial" w:cs="Arial"/>
                <w:bCs/>
                <w:color w:val="000000"/>
                <w:sz w:val="24"/>
                <w:szCs w:val="24"/>
                <w:lang w:eastAsia="ru-RU"/>
              </w:rPr>
              <w:t xml:space="preserve">местного </w:t>
            </w:r>
            <w:r w:rsidRPr="00847D1B">
              <w:rPr>
                <w:rFonts w:ascii="Arial" w:eastAsia="Times New Roman" w:hAnsi="Arial" w:cs="Arial"/>
                <w:bCs/>
                <w:color w:val="000000"/>
                <w:sz w:val="24"/>
                <w:szCs w:val="24"/>
                <w:lang w:eastAsia="ru-RU"/>
              </w:rPr>
              <w:t>бюджета</w:t>
            </w:r>
          </w:p>
        </w:tc>
        <w:tc>
          <w:tcPr>
            <w:tcW w:w="2480" w:type="dxa"/>
            <w:tcBorders>
              <w:top w:val="single" w:sz="8" w:space="0" w:color="auto"/>
              <w:left w:val="nil"/>
              <w:bottom w:val="single" w:sz="4" w:space="0" w:color="auto"/>
              <w:right w:val="single" w:sz="8" w:space="0" w:color="auto"/>
            </w:tcBorders>
            <w:shd w:val="clear" w:color="auto" w:fill="auto"/>
            <w:vAlign w:val="center"/>
            <w:hideMark/>
          </w:tcPr>
          <w:p w:rsidR="00D9648C" w:rsidRPr="00847D1B" w:rsidRDefault="00C3570C"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Сумма на 2019 год, рублей</w:t>
            </w:r>
          </w:p>
        </w:tc>
      </w:tr>
      <w:tr w:rsidR="00D9648C" w:rsidRPr="00D9648C" w:rsidTr="00D9648C">
        <w:trPr>
          <w:trHeight w:val="630"/>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01 00 00 00 00 0000 000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Источники внутреннего финансирования дефицитов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0,00</w:t>
            </w:r>
          </w:p>
        </w:tc>
      </w:tr>
      <w:tr w:rsidR="00D9648C" w:rsidRPr="00D9648C" w:rsidTr="00D9648C">
        <w:trPr>
          <w:trHeight w:val="630"/>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01 05 00 00 00 0000 000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Изменение остатков средств на счетах по учету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D9648C" w:rsidRPr="00D9648C" w:rsidTr="00D9648C">
        <w:trPr>
          <w:trHeight w:val="315"/>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01 05 00 00 00 0000 500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остатков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315"/>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01 05 02 00 00 0000 500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прочих остатков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630"/>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01 05 02 01 00 0000 510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прочих остатков денежных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630"/>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01 05 02 01 10 0000 510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прочих остатков денежных средств бюджетов сельских поселений</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315"/>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01 05 00 00 00 0000 600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остатков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315"/>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01 05 02 00 00 0000 600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прочих остатков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630"/>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01 05 02 01 00 0000 610</w:t>
            </w:r>
          </w:p>
        </w:tc>
        <w:tc>
          <w:tcPr>
            <w:tcW w:w="4577" w:type="dxa"/>
            <w:tcBorders>
              <w:top w:val="nil"/>
              <w:left w:val="nil"/>
              <w:bottom w:val="single" w:sz="4"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прочих остатков денежных средств бюджетов</w:t>
            </w:r>
          </w:p>
        </w:tc>
        <w:tc>
          <w:tcPr>
            <w:tcW w:w="2480" w:type="dxa"/>
            <w:tcBorders>
              <w:top w:val="nil"/>
              <w:left w:val="nil"/>
              <w:bottom w:val="single" w:sz="4"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r w:rsidR="00D9648C" w:rsidRPr="00D9648C" w:rsidTr="00D9648C">
        <w:trPr>
          <w:trHeight w:val="645"/>
        </w:trPr>
        <w:tc>
          <w:tcPr>
            <w:tcW w:w="3220" w:type="dxa"/>
            <w:tcBorders>
              <w:top w:val="nil"/>
              <w:left w:val="single" w:sz="8" w:space="0" w:color="auto"/>
              <w:bottom w:val="single" w:sz="8"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01 05 02 01 10 0000 610</w:t>
            </w:r>
          </w:p>
        </w:tc>
        <w:tc>
          <w:tcPr>
            <w:tcW w:w="4577" w:type="dxa"/>
            <w:tcBorders>
              <w:top w:val="nil"/>
              <w:left w:val="nil"/>
              <w:bottom w:val="single" w:sz="8" w:space="0" w:color="auto"/>
              <w:right w:val="single" w:sz="4"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прочих остатков денежных средств бюджетов сельских поселений</w:t>
            </w:r>
          </w:p>
        </w:tc>
        <w:tc>
          <w:tcPr>
            <w:tcW w:w="2480" w:type="dxa"/>
            <w:tcBorders>
              <w:top w:val="nil"/>
              <w:left w:val="nil"/>
              <w:bottom w:val="single" w:sz="8" w:space="0" w:color="auto"/>
              <w:right w:val="single" w:sz="8" w:space="0" w:color="auto"/>
            </w:tcBorders>
            <w:shd w:val="clear" w:color="auto" w:fill="auto"/>
            <w:vAlign w:val="center"/>
            <w:hideMark/>
          </w:tcPr>
          <w:p w:rsidR="00D9648C" w:rsidRPr="00847D1B" w:rsidRDefault="00D9648C"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11 719 379,00</w:t>
            </w:r>
          </w:p>
        </w:tc>
      </w:tr>
    </w:tbl>
    <w:p w:rsidR="00412E31" w:rsidRDefault="00412E31"/>
    <w:p w:rsidR="00412E31" w:rsidRDefault="00412E31">
      <w:r>
        <w:br w:type="page"/>
      </w:r>
    </w:p>
    <w:tbl>
      <w:tblPr>
        <w:tblW w:w="9654" w:type="dxa"/>
        <w:tblInd w:w="93" w:type="dxa"/>
        <w:tblLook w:val="04A0" w:firstRow="1" w:lastRow="0" w:firstColumn="1" w:lastColumn="0" w:noHBand="0" w:noVBand="1"/>
      </w:tblPr>
      <w:tblGrid>
        <w:gridCol w:w="2709"/>
        <w:gridCol w:w="3543"/>
        <w:gridCol w:w="1701"/>
        <w:gridCol w:w="1701"/>
      </w:tblGrid>
      <w:tr w:rsidR="00847D1B" w:rsidRPr="00412E31" w:rsidTr="005730B0">
        <w:trPr>
          <w:trHeight w:val="315"/>
        </w:trPr>
        <w:tc>
          <w:tcPr>
            <w:tcW w:w="9654" w:type="dxa"/>
            <w:gridSpan w:val="4"/>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17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412E31" w:rsidTr="005730B0">
        <w:trPr>
          <w:trHeight w:val="315"/>
        </w:trPr>
        <w:tc>
          <w:tcPr>
            <w:tcW w:w="9654" w:type="dxa"/>
            <w:gridSpan w:val="4"/>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412E31" w:rsidTr="005730B0">
        <w:trPr>
          <w:trHeight w:val="315"/>
        </w:trPr>
        <w:tc>
          <w:tcPr>
            <w:tcW w:w="9654" w:type="dxa"/>
            <w:gridSpan w:val="4"/>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412E31" w:rsidTr="005730B0">
        <w:trPr>
          <w:trHeight w:val="315"/>
        </w:trPr>
        <w:tc>
          <w:tcPr>
            <w:tcW w:w="9654" w:type="dxa"/>
            <w:gridSpan w:val="4"/>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412E31" w:rsidRPr="00412E31" w:rsidTr="005730B0">
        <w:trPr>
          <w:trHeight w:val="315"/>
        </w:trPr>
        <w:tc>
          <w:tcPr>
            <w:tcW w:w="2709" w:type="dxa"/>
            <w:tcBorders>
              <w:top w:val="nil"/>
              <w:left w:val="nil"/>
              <w:bottom w:val="nil"/>
              <w:right w:val="nil"/>
            </w:tcBorders>
            <w:shd w:val="clear" w:color="auto" w:fill="auto"/>
            <w:noWrap/>
            <w:vAlign w:val="bottom"/>
            <w:hideMark/>
          </w:tcPr>
          <w:p w:rsidR="00412E31" w:rsidRPr="00412E31" w:rsidRDefault="00412E31" w:rsidP="00412E31">
            <w:pPr>
              <w:spacing w:after="0" w:line="240" w:lineRule="auto"/>
              <w:jc w:val="center"/>
              <w:rPr>
                <w:rFonts w:ascii="Times New Roman" w:eastAsia="Times New Roman" w:hAnsi="Times New Roman" w:cs="Times New Roman"/>
                <w:b/>
                <w:bCs/>
                <w:color w:val="000000"/>
                <w:sz w:val="24"/>
                <w:szCs w:val="24"/>
                <w:lang w:eastAsia="ru-RU"/>
              </w:rPr>
            </w:pPr>
          </w:p>
        </w:tc>
        <w:tc>
          <w:tcPr>
            <w:tcW w:w="3543" w:type="dxa"/>
            <w:tcBorders>
              <w:top w:val="nil"/>
              <w:left w:val="nil"/>
              <w:bottom w:val="nil"/>
              <w:right w:val="nil"/>
            </w:tcBorders>
            <w:shd w:val="clear" w:color="auto" w:fill="auto"/>
            <w:noWrap/>
            <w:vAlign w:val="bottom"/>
            <w:hideMark/>
          </w:tcPr>
          <w:p w:rsidR="00412E31" w:rsidRPr="00412E31" w:rsidRDefault="00412E31" w:rsidP="00412E31">
            <w:pPr>
              <w:spacing w:after="0" w:line="240" w:lineRule="auto"/>
              <w:rPr>
                <w:rFonts w:ascii="Times New Roman" w:eastAsia="Times New Roman" w:hAnsi="Times New Roman" w:cs="Times New Roman"/>
                <w:color w:val="000000"/>
                <w:lang w:eastAsia="ru-RU"/>
              </w:rPr>
            </w:pPr>
          </w:p>
        </w:tc>
        <w:tc>
          <w:tcPr>
            <w:tcW w:w="1701" w:type="dxa"/>
            <w:tcBorders>
              <w:top w:val="nil"/>
              <w:left w:val="nil"/>
              <w:bottom w:val="nil"/>
              <w:right w:val="nil"/>
            </w:tcBorders>
            <w:shd w:val="clear" w:color="auto" w:fill="auto"/>
            <w:noWrap/>
            <w:vAlign w:val="bottom"/>
            <w:hideMark/>
          </w:tcPr>
          <w:p w:rsidR="00412E31" w:rsidRPr="00412E31" w:rsidRDefault="00412E31" w:rsidP="00412E31">
            <w:pPr>
              <w:spacing w:after="0" w:line="240" w:lineRule="auto"/>
              <w:rPr>
                <w:rFonts w:ascii="Times New Roman" w:eastAsia="Times New Roman" w:hAnsi="Times New Roman" w:cs="Times New Roman"/>
                <w:color w:val="000000"/>
                <w:lang w:eastAsia="ru-RU"/>
              </w:rPr>
            </w:pPr>
          </w:p>
        </w:tc>
        <w:tc>
          <w:tcPr>
            <w:tcW w:w="1701" w:type="dxa"/>
            <w:tcBorders>
              <w:top w:val="nil"/>
              <w:left w:val="nil"/>
              <w:bottom w:val="nil"/>
              <w:right w:val="nil"/>
            </w:tcBorders>
            <w:shd w:val="clear" w:color="auto" w:fill="auto"/>
            <w:noWrap/>
            <w:vAlign w:val="bottom"/>
            <w:hideMark/>
          </w:tcPr>
          <w:p w:rsidR="00412E31" w:rsidRPr="00412E31" w:rsidRDefault="00412E31" w:rsidP="00412E31">
            <w:pPr>
              <w:spacing w:after="0" w:line="240" w:lineRule="auto"/>
              <w:rPr>
                <w:rFonts w:ascii="Calibri" w:eastAsia="Times New Roman" w:hAnsi="Calibri" w:cs="Times New Roman"/>
                <w:color w:val="000000"/>
                <w:lang w:eastAsia="ru-RU"/>
              </w:rPr>
            </w:pPr>
          </w:p>
        </w:tc>
      </w:tr>
      <w:tr w:rsidR="00412E31" w:rsidRPr="00412E31" w:rsidTr="005730B0">
        <w:trPr>
          <w:trHeight w:val="375"/>
        </w:trPr>
        <w:tc>
          <w:tcPr>
            <w:tcW w:w="9654" w:type="dxa"/>
            <w:gridSpan w:val="4"/>
            <w:tcBorders>
              <w:top w:val="nil"/>
              <w:left w:val="nil"/>
              <w:bottom w:val="nil"/>
              <w:right w:val="nil"/>
            </w:tcBorders>
            <w:shd w:val="clear" w:color="auto" w:fill="auto"/>
            <w:noWrap/>
            <w:vAlign w:val="bottom"/>
            <w:hideMark/>
          </w:tcPr>
          <w:p w:rsidR="00412E31" w:rsidRPr="00847D1B" w:rsidRDefault="00412E31" w:rsidP="00412E31">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Источники </w:t>
            </w:r>
            <w:r w:rsidR="00847D1B" w:rsidRPr="00847D1B">
              <w:rPr>
                <w:rFonts w:ascii="Arial" w:eastAsia="Times New Roman" w:hAnsi="Arial" w:cs="Arial"/>
                <w:b/>
                <w:bCs/>
                <w:color w:val="000000"/>
                <w:sz w:val="32"/>
                <w:szCs w:val="32"/>
                <w:lang w:eastAsia="ru-RU"/>
              </w:rPr>
              <w:t>внутреннего финансирования</w:t>
            </w:r>
            <w:r w:rsidRPr="00847D1B">
              <w:rPr>
                <w:rFonts w:ascii="Arial" w:eastAsia="Times New Roman" w:hAnsi="Arial" w:cs="Arial"/>
                <w:b/>
                <w:bCs/>
                <w:color w:val="000000"/>
                <w:sz w:val="32"/>
                <w:szCs w:val="32"/>
                <w:lang w:eastAsia="ru-RU"/>
              </w:rPr>
              <w:t xml:space="preserve"> дефицита</w:t>
            </w:r>
          </w:p>
        </w:tc>
      </w:tr>
      <w:tr w:rsidR="00412E31" w:rsidRPr="00412E31" w:rsidTr="005730B0">
        <w:trPr>
          <w:trHeight w:val="720"/>
        </w:trPr>
        <w:tc>
          <w:tcPr>
            <w:tcW w:w="9654" w:type="dxa"/>
            <w:gridSpan w:val="4"/>
            <w:tcBorders>
              <w:top w:val="nil"/>
              <w:left w:val="nil"/>
              <w:bottom w:val="nil"/>
              <w:right w:val="nil"/>
            </w:tcBorders>
            <w:shd w:val="clear" w:color="auto" w:fill="auto"/>
            <w:vAlign w:val="bottom"/>
            <w:hideMark/>
          </w:tcPr>
          <w:p w:rsidR="00412E31" w:rsidRPr="00847D1B" w:rsidRDefault="00412E31" w:rsidP="00412E31">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бюджета Щетинского сельсовета Курского района Курской </w:t>
            </w:r>
            <w:r w:rsidR="00847D1B" w:rsidRPr="00847D1B">
              <w:rPr>
                <w:rFonts w:ascii="Arial" w:eastAsia="Times New Roman" w:hAnsi="Arial" w:cs="Arial"/>
                <w:b/>
                <w:bCs/>
                <w:color w:val="000000"/>
                <w:sz w:val="32"/>
                <w:szCs w:val="32"/>
                <w:lang w:eastAsia="ru-RU"/>
              </w:rPr>
              <w:t>области на</w:t>
            </w:r>
            <w:r w:rsidR="00C3570C" w:rsidRPr="00847D1B">
              <w:rPr>
                <w:rFonts w:ascii="Arial" w:eastAsia="Times New Roman" w:hAnsi="Arial" w:cs="Arial"/>
                <w:b/>
                <w:bCs/>
                <w:color w:val="000000"/>
                <w:sz w:val="32"/>
                <w:szCs w:val="32"/>
                <w:lang w:eastAsia="ru-RU"/>
              </w:rPr>
              <w:t xml:space="preserve"> плановый период 2020 и </w:t>
            </w:r>
            <w:r w:rsidRPr="00847D1B">
              <w:rPr>
                <w:rFonts w:ascii="Arial" w:eastAsia="Times New Roman" w:hAnsi="Arial" w:cs="Arial"/>
                <w:b/>
                <w:bCs/>
                <w:color w:val="000000"/>
                <w:sz w:val="32"/>
                <w:szCs w:val="32"/>
                <w:lang w:eastAsia="ru-RU"/>
              </w:rPr>
              <w:t>2021 годов</w:t>
            </w:r>
            <w:r w:rsidR="00C3570C" w:rsidRPr="00847D1B">
              <w:rPr>
                <w:rFonts w:ascii="Arial" w:eastAsia="Times New Roman" w:hAnsi="Arial" w:cs="Arial"/>
                <w:b/>
                <w:bCs/>
                <w:color w:val="000000"/>
                <w:sz w:val="32"/>
                <w:szCs w:val="32"/>
                <w:lang w:eastAsia="ru-RU"/>
              </w:rPr>
              <w:t>.</w:t>
            </w:r>
          </w:p>
        </w:tc>
      </w:tr>
      <w:tr w:rsidR="00412E31" w:rsidRPr="00412E31" w:rsidTr="005730B0">
        <w:trPr>
          <w:trHeight w:val="330"/>
        </w:trPr>
        <w:tc>
          <w:tcPr>
            <w:tcW w:w="7953" w:type="dxa"/>
            <w:gridSpan w:val="3"/>
            <w:tcBorders>
              <w:top w:val="nil"/>
              <w:left w:val="nil"/>
              <w:bottom w:val="nil"/>
              <w:right w:val="nil"/>
            </w:tcBorders>
            <w:shd w:val="clear" w:color="auto" w:fill="auto"/>
            <w:noWrap/>
            <w:vAlign w:val="bottom"/>
            <w:hideMark/>
          </w:tcPr>
          <w:p w:rsidR="00412E31" w:rsidRPr="00412E31" w:rsidRDefault="00412E31" w:rsidP="00412E31">
            <w:pPr>
              <w:spacing w:after="0" w:line="240" w:lineRule="auto"/>
              <w:jc w:val="right"/>
              <w:rPr>
                <w:rFonts w:ascii="Times New Roman" w:eastAsia="Times New Roman" w:hAnsi="Times New Roman" w:cs="Times New Roman"/>
                <w:color w:val="000000"/>
                <w:sz w:val="24"/>
                <w:szCs w:val="24"/>
                <w:lang w:eastAsia="ru-RU"/>
              </w:rPr>
            </w:pPr>
          </w:p>
        </w:tc>
        <w:tc>
          <w:tcPr>
            <w:tcW w:w="1701" w:type="dxa"/>
            <w:tcBorders>
              <w:top w:val="nil"/>
              <w:left w:val="nil"/>
              <w:bottom w:val="nil"/>
              <w:right w:val="nil"/>
            </w:tcBorders>
            <w:shd w:val="clear" w:color="auto" w:fill="auto"/>
            <w:noWrap/>
            <w:vAlign w:val="bottom"/>
            <w:hideMark/>
          </w:tcPr>
          <w:p w:rsidR="00412E31" w:rsidRPr="00412E31" w:rsidRDefault="00412E31" w:rsidP="00412E31">
            <w:pPr>
              <w:spacing w:after="0" w:line="240" w:lineRule="auto"/>
              <w:rPr>
                <w:rFonts w:ascii="Calibri" w:eastAsia="Times New Roman" w:hAnsi="Calibri" w:cs="Times New Roman"/>
                <w:color w:val="000000"/>
                <w:lang w:eastAsia="ru-RU"/>
              </w:rPr>
            </w:pPr>
          </w:p>
        </w:tc>
      </w:tr>
      <w:tr w:rsidR="00412E31" w:rsidRPr="00412E31" w:rsidTr="005730B0">
        <w:trPr>
          <w:trHeight w:val="945"/>
        </w:trPr>
        <w:tc>
          <w:tcPr>
            <w:tcW w:w="27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12E31" w:rsidRPr="00847D1B" w:rsidRDefault="00412E31" w:rsidP="00412E31">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Код бюджетной классификации Российской Федерации</w:t>
            </w:r>
          </w:p>
        </w:tc>
        <w:tc>
          <w:tcPr>
            <w:tcW w:w="3543" w:type="dxa"/>
            <w:tcBorders>
              <w:top w:val="single" w:sz="8" w:space="0" w:color="auto"/>
              <w:left w:val="nil"/>
              <w:bottom w:val="single" w:sz="4" w:space="0" w:color="auto"/>
              <w:right w:val="single" w:sz="4" w:space="0" w:color="auto"/>
            </w:tcBorders>
            <w:shd w:val="clear" w:color="auto" w:fill="auto"/>
            <w:vAlign w:val="center"/>
            <w:hideMark/>
          </w:tcPr>
          <w:p w:rsidR="00412E31" w:rsidRPr="00847D1B" w:rsidRDefault="00412E31" w:rsidP="00412E31">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xml:space="preserve">Наименование источников финансирования дефицита </w:t>
            </w:r>
            <w:r w:rsidR="00C3570C" w:rsidRPr="00847D1B">
              <w:rPr>
                <w:rFonts w:ascii="Arial" w:eastAsia="Times New Roman" w:hAnsi="Arial" w:cs="Arial"/>
                <w:bCs/>
                <w:color w:val="000000"/>
                <w:sz w:val="24"/>
                <w:szCs w:val="24"/>
                <w:lang w:eastAsia="ru-RU"/>
              </w:rPr>
              <w:t xml:space="preserve">местного </w:t>
            </w:r>
            <w:r w:rsidRPr="00847D1B">
              <w:rPr>
                <w:rFonts w:ascii="Arial" w:eastAsia="Times New Roman" w:hAnsi="Arial" w:cs="Arial"/>
                <w:bCs/>
                <w:color w:val="000000"/>
                <w:sz w:val="24"/>
                <w:szCs w:val="24"/>
                <w:lang w:eastAsia="ru-RU"/>
              </w:rPr>
              <w:t>бюджета</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412E31" w:rsidRPr="00847D1B" w:rsidRDefault="00412E31" w:rsidP="00412E31">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Сумма на 2020 год</w:t>
            </w:r>
            <w:r w:rsidR="00C3570C" w:rsidRPr="00847D1B">
              <w:rPr>
                <w:rFonts w:ascii="Arial" w:eastAsia="Times New Roman" w:hAnsi="Arial" w:cs="Arial"/>
                <w:bCs/>
                <w:color w:val="000000"/>
                <w:sz w:val="24"/>
                <w:szCs w:val="24"/>
                <w:lang w:eastAsia="ru-RU"/>
              </w:rPr>
              <w:t>, рублей</w:t>
            </w:r>
          </w:p>
        </w:tc>
        <w:tc>
          <w:tcPr>
            <w:tcW w:w="1701" w:type="dxa"/>
            <w:tcBorders>
              <w:top w:val="single" w:sz="8" w:space="0" w:color="auto"/>
              <w:left w:val="nil"/>
              <w:bottom w:val="single" w:sz="4" w:space="0" w:color="auto"/>
              <w:right w:val="single" w:sz="8" w:space="0" w:color="auto"/>
            </w:tcBorders>
            <w:shd w:val="clear" w:color="auto" w:fill="auto"/>
            <w:vAlign w:val="center"/>
            <w:hideMark/>
          </w:tcPr>
          <w:p w:rsidR="00412E31" w:rsidRPr="00847D1B" w:rsidRDefault="00412E31" w:rsidP="00412E31">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Сумма на 2021 год</w:t>
            </w:r>
            <w:r w:rsidR="00C3570C" w:rsidRPr="00847D1B">
              <w:rPr>
                <w:rFonts w:ascii="Arial" w:eastAsia="Times New Roman" w:hAnsi="Arial" w:cs="Arial"/>
                <w:bCs/>
                <w:color w:val="000000"/>
                <w:sz w:val="24"/>
                <w:szCs w:val="24"/>
                <w:lang w:eastAsia="ru-RU"/>
              </w:rPr>
              <w:t>, рублей</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01 00 00 00 00 0000 000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Источники внутреннего финансирования дефицитов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0,00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b/>
                <w:bCs/>
                <w:color w:val="000000"/>
                <w:sz w:val="24"/>
                <w:szCs w:val="24"/>
                <w:lang w:eastAsia="ru-RU"/>
              </w:rPr>
            </w:pPr>
            <w:r w:rsidRPr="00847D1B">
              <w:rPr>
                <w:rFonts w:ascii="Arial" w:eastAsia="Times New Roman" w:hAnsi="Arial" w:cs="Arial"/>
                <w:b/>
                <w:bCs/>
                <w:color w:val="000000"/>
                <w:sz w:val="24"/>
                <w:szCs w:val="24"/>
                <w:lang w:eastAsia="ru-RU"/>
              </w:rPr>
              <w:t>0,00</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01 05 00 00 00 0000 000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Изменение остатков средств на счетах по учету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12E31" w:rsidRPr="00412E31" w:rsidTr="005730B0">
        <w:trPr>
          <w:trHeight w:val="315"/>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01 05 00 00 00 0000 500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01 05 02 00 00 0000 500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прочих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01 05 02 01 00 0000 510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прочих остатков денежных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01 05 02 01 10 0000 510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Увеличение прочих остатков денежных средств бюджетов сельских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315"/>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01 05 00 00 00 0000 600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01 05 02 00 00 0000 600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прочих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630"/>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01 05 02 01 00 0000 610</w:t>
            </w:r>
          </w:p>
        </w:tc>
        <w:tc>
          <w:tcPr>
            <w:tcW w:w="3543"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прочих остатков денежных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4" w:space="0" w:color="auto"/>
              <w:right w:val="single" w:sz="8"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r w:rsidR="00412E31" w:rsidRPr="00412E31" w:rsidTr="005730B0">
        <w:trPr>
          <w:trHeight w:val="645"/>
        </w:trPr>
        <w:tc>
          <w:tcPr>
            <w:tcW w:w="2709" w:type="dxa"/>
            <w:tcBorders>
              <w:top w:val="nil"/>
              <w:left w:val="single" w:sz="8" w:space="0" w:color="auto"/>
              <w:bottom w:val="single" w:sz="8"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01 05 02 01 10 0000 610</w:t>
            </w:r>
          </w:p>
        </w:tc>
        <w:tc>
          <w:tcPr>
            <w:tcW w:w="3543" w:type="dxa"/>
            <w:tcBorders>
              <w:top w:val="nil"/>
              <w:left w:val="nil"/>
              <w:bottom w:val="single" w:sz="8"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Уменьшение прочих остатков денежных средств бюджетов сельских поселений</w:t>
            </w:r>
          </w:p>
        </w:tc>
        <w:tc>
          <w:tcPr>
            <w:tcW w:w="1701" w:type="dxa"/>
            <w:tcBorders>
              <w:top w:val="nil"/>
              <w:left w:val="nil"/>
              <w:bottom w:val="single" w:sz="8"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11 440 754,00</w:t>
            </w:r>
          </w:p>
        </w:tc>
        <w:tc>
          <w:tcPr>
            <w:tcW w:w="1701" w:type="dxa"/>
            <w:tcBorders>
              <w:top w:val="nil"/>
              <w:left w:val="nil"/>
              <w:bottom w:val="single" w:sz="8" w:space="0" w:color="auto"/>
              <w:right w:val="single" w:sz="4" w:space="0" w:color="auto"/>
            </w:tcBorders>
            <w:shd w:val="clear" w:color="auto" w:fill="auto"/>
            <w:vAlign w:val="center"/>
            <w:hideMark/>
          </w:tcPr>
          <w:p w:rsidR="00412E31" w:rsidRPr="00847D1B" w:rsidRDefault="00412E31"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11 394 166,00</w:t>
            </w:r>
          </w:p>
        </w:tc>
      </w:tr>
    </w:tbl>
    <w:p w:rsidR="00482273" w:rsidRDefault="00482273"/>
    <w:p w:rsidR="00482273" w:rsidRDefault="00482273">
      <w:r>
        <w:br w:type="page"/>
      </w:r>
    </w:p>
    <w:tbl>
      <w:tblPr>
        <w:tblW w:w="9548" w:type="dxa"/>
        <w:tblInd w:w="93" w:type="dxa"/>
        <w:tblLook w:val="04A0" w:firstRow="1" w:lastRow="0" w:firstColumn="1" w:lastColumn="0" w:noHBand="0" w:noVBand="1"/>
      </w:tblPr>
      <w:tblGrid>
        <w:gridCol w:w="960"/>
        <w:gridCol w:w="6568"/>
        <w:gridCol w:w="2020"/>
      </w:tblGrid>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18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482273" w:rsidRPr="00482273" w:rsidTr="00482273">
        <w:trPr>
          <w:trHeight w:val="375"/>
        </w:trPr>
        <w:tc>
          <w:tcPr>
            <w:tcW w:w="960"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ind w:firstLineChars="200" w:firstLine="560"/>
              <w:rPr>
                <w:rFonts w:ascii="Times New Roman" w:eastAsia="Times New Roman" w:hAnsi="Times New Roman" w:cs="Times New Roman"/>
                <w:color w:val="000000"/>
                <w:sz w:val="28"/>
                <w:szCs w:val="28"/>
                <w:lang w:eastAsia="ru-RU"/>
              </w:rPr>
            </w:pPr>
          </w:p>
        </w:tc>
        <w:tc>
          <w:tcPr>
            <w:tcW w:w="6568"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rPr>
                <w:rFonts w:ascii="Times New Roman" w:eastAsia="Times New Roman" w:hAnsi="Times New Roman" w:cs="Times New Roman"/>
                <w:color w:val="000000"/>
                <w:lang w:eastAsia="ru-RU"/>
              </w:rPr>
            </w:pPr>
          </w:p>
        </w:tc>
        <w:tc>
          <w:tcPr>
            <w:tcW w:w="2020"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rPr>
                <w:rFonts w:ascii="Times New Roman" w:eastAsia="Times New Roman" w:hAnsi="Times New Roman" w:cs="Times New Roman"/>
                <w:color w:val="000000"/>
                <w:lang w:eastAsia="ru-RU"/>
              </w:rPr>
            </w:pPr>
          </w:p>
        </w:tc>
      </w:tr>
      <w:tr w:rsidR="00482273"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Верхний предел муниципального долга </w:t>
            </w:r>
          </w:p>
          <w:p w:rsidR="00482273" w:rsidRP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Щетинского сельсовета </w:t>
            </w:r>
          </w:p>
        </w:tc>
      </w:tr>
      <w:tr w:rsidR="00482273"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482273" w:rsidRP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Курского района Курской области на 1 января 2020 года</w:t>
            </w:r>
            <w:r w:rsidR="00C3570C" w:rsidRPr="00847D1B">
              <w:rPr>
                <w:rFonts w:ascii="Arial" w:eastAsia="Times New Roman" w:hAnsi="Arial" w:cs="Arial"/>
                <w:b/>
                <w:bCs/>
                <w:color w:val="000000"/>
                <w:sz w:val="32"/>
                <w:szCs w:val="32"/>
                <w:lang w:eastAsia="ru-RU"/>
              </w:rPr>
              <w:t>.</w:t>
            </w:r>
          </w:p>
        </w:tc>
      </w:tr>
      <w:tr w:rsidR="00482273" w:rsidRPr="00482273" w:rsidTr="00482273">
        <w:trPr>
          <w:trHeight w:val="330"/>
        </w:trPr>
        <w:tc>
          <w:tcPr>
            <w:tcW w:w="9548" w:type="dxa"/>
            <w:gridSpan w:val="3"/>
            <w:tcBorders>
              <w:top w:val="nil"/>
              <w:left w:val="nil"/>
              <w:bottom w:val="nil"/>
              <w:right w:val="nil"/>
            </w:tcBorders>
            <w:shd w:val="clear" w:color="auto" w:fill="auto"/>
            <w:noWrap/>
            <w:vAlign w:val="bottom"/>
            <w:hideMark/>
          </w:tcPr>
          <w:p w:rsidR="00482273" w:rsidRPr="00482273" w:rsidRDefault="00482273" w:rsidP="00482273">
            <w:pPr>
              <w:spacing w:after="0" w:line="240" w:lineRule="auto"/>
              <w:jc w:val="right"/>
              <w:rPr>
                <w:rFonts w:ascii="Times New Roman" w:eastAsia="Times New Roman" w:hAnsi="Times New Roman" w:cs="Times New Roman"/>
                <w:color w:val="000000"/>
                <w:sz w:val="24"/>
                <w:szCs w:val="24"/>
                <w:lang w:eastAsia="ru-RU"/>
              </w:rPr>
            </w:pPr>
          </w:p>
        </w:tc>
      </w:tr>
      <w:tr w:rsidR="00482273" w:rsidRPr="00482273" w:rsidTr="00482273">
        <w:trPr>
          <w:trHeight w:val="63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п/п</w:t>
            </w:r>
          </w:p>
        </w:tc>
        <w:tc>
          <w:tcPr>
            <w:tcW w:w="6568" w:type="dxa"/>
            <w:tcBorders>
              <w:top w:val="single" w:sz="8" w:space="0" w:color="auto"/>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Виды долговых обязательств</w:t>
            </w:r>
          </w:p>
        </w:tc>
        <w:tc>
          <w:tcPr>
            <w:tcW w:w="2020" w:type="dxa"/>
            <w:tcBorders>
              <w:top w:val="single" w:sz="8" w:space="0" w:color="auto"/>
              <w:left w:val="nil"/>
              <w:bottom w:val="single" w:sz="4" w:space="0" w:color="auto"/>
              <w:right w:val="single" w:sz="8" w:space="0" w:color="auto"/>
            </w:tcBorders>
            <w:shd w:val="clear" w:color="auto" w:fill="auto"/>
            <w:vAlign w:val="center"/>
            <w:hideMark/>
          </w:tcPr>
          <w:p w:rsidR="00482273" w:rsidRPr="00847D1B" w:rsidRDefault="00C3570C"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w:t>
            </w:r>
            <w:r w:rsidR="00482273" w:rsidRPr="00847D1B">
              <w:rPr>
                <w:rFonts w:ascii="Arial" w:eastAsia="Times New Roman" w:hAnsi="Arial" w:cs="Arial"/>
                <w:bCs/>
                <w:color w:val="000000"/>
                <w:sz w:val="24"/>
                <w:szCs w:val="24"/>
                <w:lang w:eastAsia="ru-RU"/>
              </w:rPr>
              <w:t>а 1 января 2020 года</w:t>
            </w:r>
            <w:r w:rsidRPr="00847D1B">
              <w:rPr>
                <w:rFonts w:ascii="Arial" w:eastAsia="Times New Roman" w:hAnsi="Arial" w:cs="Arial"/>
                <w:bCs/>
                <w:color w:val="000000"/>
                <w:sz w:val="24"/>
                <w:szCs w:val="24"/>
                <w:lang w:eastAsia="ru-RU"/>
              </w:rPr>
              <w:t>, рублей</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Ценные бумаги муниципального образования</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2.</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Бюджетные кредиты, привлеченные в местный бюджет от других бюджетов бюджетной системы Российской Федерации</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3.</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Кредиты, полученные муниципальным образованием от кредитных организаций</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4.</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Муниципальные гарантии муниципального образования</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5.</w:t>
            </w:r>
          </w:p>
        </w:tc>
        <w:tc>
          <w:tcPr>
            <w:tcW w:w="6568" w:type="dxa"/>
            <w:tcBorders>
              <w:top w:val="nil"/>
              <w:left w:val="nil"/>
              <w:bottom w:val="single" w:sz="4"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Верхний предел муниципального долга, </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4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lang w:eastAsia="ru-RU"/>
              </w:rPr>
            </w:pPr>
            <w:r w:rsidRPr="00847D1B">
              <w:rPr>
                <w:rFonts w:ascii="Arial" w:eastAsia="Times New Roman" w:hAnsi="Arial" w:cs="Arial"/>
                <w:color w:val="000000"/>
                <w:lang w:eastAsia="ru-RU"/>
              </w:rPr>
              <w:t> </w:t>
            </w:r>
          </w:p>
        </w:tc>
        <w:tc>
          <w:tcPr>
            <w:tcW w:w="6568" w:type="dxa"/>
            <w:tcBorders>
              <w:top w:val="nil"/>
              <w:left w:val="nil"/>
              <w:bottom w:val="single" w:sz="8"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в том числе верхний предел долга по муниципальным гарантиям</w:t>
            </w:r>
          </w:p>
        </w:tc>
        <w:tc>
          <w:tcPr>
            <w:tcW w:w="2020" w:type="dxa"/>
            <w:tcBorders>
              <w:top w:val="nil"/>
              <w:left w:val="nil"/>
              <w:bottom w:val="single" w:sz="8"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bl>
    <w:p w:rsidR="00482273" w:rsidRDefault="00482273"/>
    <w:p w:rsidR="00482273" w:rsidRDefault="00482273">
      <w:r>
        <w:br w:type="page"/>
      </w:r>
    </w:p>
    <w:tbl>
      <w:tblPr>
        <w:tblW w:w="9548" w:type="dxa"/>
        <w:tblInd w:w="93" w:type="dxa"/>
        <w:tblLook w:val="04A0" w:firstRow="1" w:lastRow="0" w:firstColumn="1" w:lastColumn="0" w:noHBand="0" w:noVBand="1"/>
      </w:tblPr>
      <w:tblGrid>
        <w:gridCol w:w="960"/>
        <w:gridCol w:w="6568"/>
        <w:gridCol w:w="2020"/>
      </w:tblGrid>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19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482273" w:rsidRPr="00482273" w:rsidTr="00482273">
        <w:trPr>
          <w:trHeight w:val="375"/>
        </w:trPr>
        <w:tc>
          <w:tcPr>
            <w:tcW w:w="960"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ind w:firstLineChars="200" w:firstLine="560"/>
              <w:rPr>
                <w:rFonts w:ascii="Times New Roman" w:eastAsia="Times New Roman" w:hAnsi="Times New Roman" w:cs="Times New Roman"/>
                <w:color w:val="000000"/>
                <w:sz w:val="28"/>
                <w:szCs w:val="28"/>
                <w:lang w:eastAsia="ru-RU"/>
              </w:rPr>
            </w:pPr>
          </w:p>
        </w:tc>
        <w:tc>
          <w:tcPr>
            <w:tcW w:w="6568"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rPr>
                <w:rFonts w:ascii="Times New Roman" w:eastAsia="Times New Roman" w:hAnsi="Times New Roman" w:cs="Times New Roman"/>
                <w:color w:val="000000"/>
                <w:lang w:eastAsia="ru-RU"/>
              </w:rPr>
            </w:pPr>
          </w:p>
        </w:tc>
        <w:tc>
          <w:tcPr>
            <w:tcW w:w="2020"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rPr>
                <w:rFonts w:ascii="Times New Roman" w:eastAsia="Times New Roman" w:hAnsi="Times New Roman" w:cs="Times New Roman"/>
                <w:color w:val="000000"/>
                <w:lang w:eastAsia="ru-RU"/>
              </w:rPr>
            </w:pPr>
          </w:p>
        </w:tc>
      </w:tr>
      <w:tr w:rsidR="00482273"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Верхний предел муниципального долга </w:t>
            </w:r>
          </w:p>
          <w:p w:rsidR="00482273" w:rsidRP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Щетинского сельсовета </w:t>
            </w:r>
          </w:p>
        </w:tc>
      </w:tr>
      <w:tr w:rsidR="00482273"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482273" w:rsidRP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Курского района Курской области на 1 января 2021 года</w:t>
            </w:r>
            <w:r w:rsidR="00912724" w:rsidRPr="00847D1B">
              <w:rPr>
                <w:rFonts w:ascii="Arial" w:eastAsia="Times New Roman" w:hAnsi="Arial" w:cs="Arial"/>
                <w:b/>
                <w:bCs/>
                <w:color w:val="000000"/>
                <w:sz w:val="32"/>
                <w:szCs w:val="32"/>
                <w:lang w:eastAsia="ru-RU"/>
              </w:rPr>
              <w:t>.</w:t>
            </w:r>
          </w:p>
        </w:tc>
      </w:tr>
      <w:tr w:rsidR="00482273" w:rsidRPr="00482273" w:rsidTr="00482273">
        <w:trPr>
          <w:trHeight w:val="330"/>
        </w:trPr>
        <w:tc>
          <w:tcPr>
            <w:tcW w:w="9548" w:type="dxa"/>
            <w:gridSpan w:val="3"/>
            <w:tcBorders>
              <w:top w:val="nil"/>
              <w:left w:val="nil"/>
              <w:bottom w:val="nil"/>
              <w:right w:val="nil"/>
            </w:tcBorders>
            <w:shd w:val="clear" w:color="auto" w:fill="auto"/>
            <w:noWrap/>
            <w:vAlign w:val="bottom"/>
            <w:hideMark/>
          </w:tcPr>
          <w:p w:rsidR="00482273" w:rsidRPr="00847D1B" w:rsidRDefault="00482273" w:rsidP="00482273">
            <w:pPr>
              <w:spacing w:after="0" w:line="240" w:lineRule="auto"/>
              <w:jc w:val="right"/>
              <w:rPr>
                <w:rFonts w:ascii="Arial" w:eastAsia="Times New Roman" w:hAnsi="Arial" w:cs="Arial"/>
                <w:color w:val="000000"/>
                <w:sz w:val="32"/>
                <w:szCs w:val="32"/>
                <w:lang w:eastAsia="ru-RU"/>
              </w:rPr>
            </w:pPr>
          </w:p>
        </w:tc>
      </w:tr>
      <w:tr w:rsidR="00482273" w:rsidRPr="00482273" w:rsidTr="00482273">
        <w:trPr>
          <w:trHeight w:val="63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п/п</w:t>
            </w:r>
          </w:p>
        </w:tc>
        <w:tc>
          <w:tcPr>
            <w:tcW w:w="6568" w:type="dxa"/>
            <w:tcBorders>
              <w:top w:val="single" w:sz="8" w:space="0" w:color="auto"/>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Виды долговых обязательств</w:t>
            </w:r>
          </w:p>
        </w:tc>
        <w:tc>
          <w:tcPr>
            <w:tcW w:w="2020" w:type="dxa"/>
            <w:tcBorders>
              <w:top w:val="single" w:sz="8" w:space="0" w:color="auto"/>
              <w:left w:val="nil"/>
              <w:bottom w:val="single" w:sz="4" w:space="0" w:color="auto"/>
              <w:right w:val="single" w:sz="8" w:space="0" w:color="auto"/>
            </w:tcBorders>
            <w:shd w:val="clear" w:color="auto" w:fill="auto"/>
            <w:vAlign w:val="center"/>
            <w:hideMark/>
          </w:tcPr>
          <w:p w:rsidR="00482273" w:rsidRPr="00847D1B" w:rsidRDefault="00C3570C" w:rsidP="00847D1B">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 1 января 2021 года, рублей</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Ценные бумаги муниципального образования</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2.</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Бюджетные кредиты, привлеченные в местный бюджет от других бюджетов бюджетной системы Российской Федерации</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3.</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Кредиты, полученные муниципальным образованием от кредитных организаций</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4.</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Муниципальные гарантии муниципального образования</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5.</w:t>
            </w:r>
          </w:p>
        </w:tc>
        <w:tc>
          <w:tcPr>
            <w:tcW w:w="6568" w:type="dxa"/>
            <w:tcBorders>
              <w:top w:val="nil"/>
              <w:left w:val="nil"/>
              <w:bottom w:val="single" w:sz="4"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Верхний предел муниципального долга, </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4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lang w:eastAsia="ru-RU"/>
              </w:rPr>
            </w:pPr>
            <w:r w:rsidRPr="00847D1B">
              <w:rPr>
                <w:rFonts w:ascii="Arial" w:eastAsia="Times New Roman" w:hAnsi="Arial" w:cs="Arial"/>
                <w:color w:val="000000"/>
                <w:lang w:eastAsia="ru-RU"/>
              </w:rPr>
              <w:t> </w:t>
            </w:r>
          </w:p>
        </w:tc>
        <w:tc>
          <w:tcPr>
            <w:tcW w:w="6568" w:type="dxa"/>
            <w:tcBorders>
              <w:top w:val="nil"/>
              <w:left w:val="nil"/>
              <w:bottom w:val="single" w:sz="8"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в том числе верхний предел долга по муниципальным гарантиям</w:t>
            </w:r>
          </w:p>
        </w:tc>
        <w:tc>
          <w:tcPr>
            <w:tcW w:w="2020" w:type="dxa"/>
            <w:tcBorders>
              <w:top w:val="nil"/>
              <w:left w:val="nil"/>
              <w:bottom w:val="single" w:sz="8"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bl>
    <w:p w:rsidR="00482273" w:rsidRDefault="00482273"/>
    <w:p w:rsidR="00482273" w:rsidRDefault="00482273">
      <w:r>
        <w:br w:type="page"/>
      </w:r>
    </w:p>
    <w:tbl>
      <w:tblPr>
        <w:tblW w:w="9548" w:type="dxa"/>
        <w:tblInd w:w="93" w:type="dxa"/>
        <w:tblLook w:val="04A0" w:firstRow="1" w:lastRow="0" w:firstColumn="1" w:lastColumn="0" w:noHBand="0" w:noVBand="1"/>
      </w:tblPr>
      <w:tblGrid>
        <w:gridCol w:w="960"/>
        <w:gridCol w:w="6568"/>
        <w:gridCol w:w="2020"/>
      </w:tblGrid>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20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482273" w:rsidRPr="00482273" w:rsidTr="00482273">
        <w:trPr>
          <w:trHeight w:val="375"/>
        </w:trPr>
        <w:tc>
          <w:tcPr>
            <w:tcW w:w="960"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ind w:firstLineChars="200" w:firstLine="560"/>
              <w:rPr>
                <w:rFonts w:ascii="Times New Roman" w:eastAsia="Times New Roman" w:hAnsi="Times New Roman" w:cs="Times New Roman"/>
                <w:color w:val="000000"/>
                <w:sz w:val="28"/>
                <w:szCs w:val="28"/>
                <w:lang w:eastAsia="ru-RU"/>
              </w:rPr>
            </w:pPr>
          </w:p>
        </w:tc>
        <w:tc>
          <w:tcPr>
            <w:tcW w:w="6568"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rPr>
                <w:rFonts w:ascii="Times New Roman" w:eastAsia="Times New Roman" w:hAnsi="Times New Roman" w:cs="Times New Roman"/>
                <w:color w:val="000000"/>
                <w:lang w:eastAsia="ru-RU"/>
              </w:rPr>
            </w:pPr>
          </w:p>
        </w:tc>
        <w:tc>
          <w:tcPr>
            <w:tcW w:w="2020" w:type="dxa"/>
            <w:tcBorders>
              <w:top w:val="nil"/>
              <w:left w:val="nil"/>
              <w:bottom w:val="nil"/>
              <w:right w:val="nil"/>
            </w:tcBorders>
            <w:shd w:val="clear" w:color="auto" w:fill="auto"/>
            <w:noWrap/>
            <w:vAlign w:val="bottom"/>
            <w:hideMark/>
          </w:tcPr>
          <w:p w:rsidR="00482273" w:rsidRPr="00482273" w:rsidRDefault="00482273" w:rsidP="00482273">
            <w:pPr>
              <w:spacing w:after="0" w:line="240" w:lineRule="auto"/>
              <w:rPr>
                <w:rFonts w:ascii="Times New Roman" w:eastAsia="Times New Roman" w:hAnsi="Times New Roman" w:cs="Times New Roman"/>
                <w:color w:val="000000"/>
                <w:lang w:eastAsia="ru-RU"/>
              </w:rPr>
            </w:pPr>
          </w:p>
        </w:tc>
      </w:tr>
      <w:tr w:rsidR="00482273"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482273" w:rsidRP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 xml:space="preserve">Верхний предел муниципального долга Щетинского сельсовета </w:t>
            </w:r>
          </w:p>
        </w:tc>
      </w:tr>
      <w:tr w:rsidR="00482273" w:rsidRPr="00482273" w:rsidTr="00482273">
        <w:trPr>
          <w:trHeight w:val="315"/>
        </w:trPr>
        <w:tc>
          <w:tcPr>
            <w:tcW w:w="9548" w:type="dxa"/>
            <w:gridSpan w:val="3"/>
            <w:tcBorders>
              <w:top w:val="nil"/>
              <w:left w:val="nil"/>
              <w:bottom w:val="nil"/>
              <w:right w:val="nil"/>
            </w:tcBorders>
            <w:shd w:val="clear" w:color="auto" w:fill="auto"/>
            <w:noWrap/>
            <w:vAlign w:val="bottom"/>
            <w:hideMark/>
          </w:tcPr>
          <w:p w:rsidR="00482273" w:rsidRPr="00847D1B" w:rsidRDefault="00482273" w:rsidP="00482273">
            <w:pPr>
              <w:spacing w:after="0" w:line="240" w:lineRule="auto"/>
              <w:jc w:val="center"/>
              <w:rPr>
                <w:rFonts w:ascii="Arial" w:eastAsia="Times New Roman" w:hAnsi="Arial" w:cs="Arial"/>
                <w:b/>
                <w:bCs/>
                <w:color w:val="000000"/>
                <w:sz w:val="32"/>
                <w:szCs w:val="32"/>
                <w:lang w:eastAsia="ru-RU"/>
              </w:rPr>
            </w:pPr>
            <w:r w:rsidRPr="00847D1B">
              <w:rPr>
                <w:rFonts w:ascii="Arial" w:eastAsia="Times New Roman" w:hAnsi="Arial" w:cs="Arial"/>
                <w:b/>
                <w:bCs/>
                <w:color w:val="000000"/>
                <w:sz w:val="32"/>
                <w:szCs w:val="32"/>
                <w:lang w:eastAsia="ru-RU"/>
              </w:rPr>
              <w:t>Курского района Курской области на 1 января 2022 года</w:t>
            </w:r>
            <w:r w:rsidR="00912724" w:rsidRPr="00847D1B">
              <w:rPr>
                <w:rFonts w:ascii="Arial" w:eastAsia="Times New Roman" w:hAnsi="Arial" w:cs="Arial"/>
                <w:b/>
                <w:bCs/>
                <w:color w:val="000000"/>
                <w:sz w:val="32"/>
                <w:szCs w:val="32"/>
                <w:lang w:eastAsia="ru-RU"/>
              </w:rPr>
              <w:t>.</w:t>
            </w:r>
          </w:p>
        </w:tc>
      </w:tr>
      <w:tr w:rsidR="00482273" w:rsidRPr="00482273" w:rsidTr="00482273">
        <w:trPr>
          <w:trHeight w:val="330"/>
        </w:trPr>
        <w:tc>
          <w:tcPr>
            <w:tcW w:w="9548" w:type="dxa"/>
            <w:gridSpan w:val="3"/>
            <w:tcBorders>
              <w:top w:val="nil"/>
              <w:left w:val="nil"/>
              <w:bottom w:val="nil"/>
              <w:right w:val="nil"/>
            </w:tcBorders>
            <w:shd w:val="clear" w:color="auto" w:fill="auto"/>
            <w:noWrap/>
            <w:vAlign w:val="bottom"/>
            <w:hideMark/>
          </w:tcPr>
          <w:p w:rsidR="00482273" w:rsidRPr="00482273" w:rsidRDefault="00482273" w:rsidP="00482273">
            <w:pPr>
              <w:spacing w:after="0" w:line="240" w:lineRule="auto"/>
              <w:jc w:val="right"/>
              <w:rPr>
                <w:rFonts w:ascii="Times New Roman" w:eastAsia="Times New Roman" w:hAnsi="Times New Roman" w:cs="Times New Roman"/>
                <w:color w:val="000000"/>
                <w:sz w:val="24"/>
                <w:szCs w:val="24"/>
                <w:lang w:eastAsia="ru-RU"/>
              </w:rPr>
            </w:pPr>
          </w:p>
        </w:tc>
      </w:tr>
      <w:tr w:rsidR="00482273" w:rsidRPr="00482273" w:rsidTr="00482273">
        <w:trPr>
          <w:trHeight w:val="63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82273" w:rsidRPr="00847D1B" w:rsidRDefault="00482273" w:rsidP="0048227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 п/п</w:t>
            </w:r>
          </w:p>
        </w:tc>
        <w:tc>
          <w:tcPr>
            <w:tcW w:w="6568" w:type="dxa"/>
            <w:tcBorders>
              <w:top w:val="single" w:sz="8" w:space="0" w:color="auto"/>
              <w:left w:val="nil"/>
              <w:bottom w:val="single" w:sz="4" w:space="0" w:color="auto"/>
              <w:right w:val="single" w:sz="4" w:space="0" w:color="auto"/>
            </w:tcBorders>
            <w:shd w:val="clear" w:color="auto" w:fill="auto"/>
            <w:vAlign w:val="center"/>
            <w:hideMark/>
          </w:tcPr>
          <w:p w:rsidR="00482273" w:rsidRPr="00847D1B" w:rsidRDefault="00482273" w:rsidP="0048227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Виды долговых обязательств</w:t>
            </w:r>
          </w:p>
        </w:tc>
        <w:tc>
          <w:tcPr>
            <w:tcW w:w="2020" w:type="dxa"/>
            <w:tcBorders>
              <w:top w:val="single" w:sz="8" w:space="0" w:color="auto"/>
              <w:left w:val="nil"/>
              <w:bottom w:val="single" w:sz="4" w:space="0" w:color="auto"/>
              <w:right w:val="single" w:sz="8" w:space="0" w:color="auto"/>
            </w:tcBorders>
            <w:shd w:val="clear" w:color="auto" w:fill="auto"/>
            <w:vAlign w:val="center"/>
            <w:hideMark/>
          </w:tcPr>
          <w:p w:rsidR="00482273" w:rsidRPr="00847D1B" w:rsidRDefault="00482273" w:rsidP="00482273">
            <w:pPr>
              <w:spacing w:after="0" w:line="240" w:lineRule="auto"/>
              <w:jc w:val="center"/>
              <w:rPr>
                <w:rFonts w:ascii="Arial" w:eastAsia="Times New Roman" w:hAnsi="Arial" w:cs="Arial"/>
                <w:bCs/>
                <w:color w:val="000000"/>
                <w:sz w:val="24"/>
                <w:szCs w:val="24"/>
                <w:lang w:eastAsia="ru-RU"/>
              </w:rPr>
            </w:pPr>
            <w:r w:rsidRPr="00847D1B">
              <w:rPr>
                <w:rFonts w:ascii="Arial" w:eastAsia="Times New Roman" w:hAnsi="Arial" w:cs="Arial"/>
                <w:bCs/>
                <w:color w:val="000000"/>
                <w:sz w:val="24"/>
                <w:szCs w:val="24"/>
                <w:lang w:eastAsia="ru-RU"/>
              </w:rPr>
              <w:t>на 1 января 2022 года</w:t>
            </w:r>
            <w:r w:rsidR="00912724" w:rsidRPr="00847D1B">
              <w:rPr>
                <w:rFonts w:ascii="Arial" w:eastAsia="Times New Roman" w:hAnsi="Arial" w:cs="Arial"/>
                <w:bCs/>
                <w:color w:val="000000"/>
                <w:sz w:val="24"/>
                <w:szCs w:val="24"/>
                <w:lang w:eastAsia="ru-RU"/>
              </w:rPr>
              <w:t>, рублей</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1.</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Ценные бумаги муниципального образования</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2.</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Бюджетные кредиты, привлеченные в местный бюджет от других бюджетов бюджетной системы Российской Федерации</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3.</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Кредиты, полученные муниципальным образованием от кредитных организаций</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4.</w:t>
            </w:r>
          </w:p>
        </w:tc>
        <w:tc>
          <w:tcPr>
            <w:tcW w:w="6568" w:type="dxa"/>
            <w:tcBorders>
              <w:top w:val="nil"/>
              <w:left w:val="nil"/>
              <w:bottom w:val="single" w:sz="4"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Муниципальные гарантии муниципального образования</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31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5.</w:t>
            </w:r>
          </w:p>
        </w:tc>
        <w:tc>
          <w:tcPr>
            <w:tcW w:w="6568" w:type="dxa"/>
            <w:tcBorders>
              <w:top w:val="nil"/>
              <w:left w:val="nil"/>
              <w:bottom w:val="single" w:sz="4"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 xml:space="preserve">Верхний предел муниципального долга, </w:t>
            </w:r>
          </w:p>
        </w:tc>
        <w:tc>
          <w:tcPr>
            <w:tcW w:w="2020" w:type="dxa"/>
            <w:tcBorders>
              <w:top w:val="nil"/>
              <w:left w:val="nil"/>
              <w:bottom w:val="single" w:sz="4"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r w:rsidR="00482273" w:rsidRPr="00482273" w:rsidTr="00482273">
        <w:trPr>
          <w:trHeight w:val="64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lang w:eastAsia="ru-RU"/>
              </w:rPr>
            </w:pPr>
            <w:r w:rsidRPr="00847D1B">
              <w:rPr>
                <w:rFonts w:ascii="Arial" w:eastAsia="Times New Roman" w:hAnsi="Arial" w:cs="Arial"/>
                <w:color w:val="000000"/>
                <w:lang w:eastAsia="ru-RU"/>
              </w:rPr>
              <w:t> </w:t>
            </w:r>
          </w:p>
        </w:tc>
        <w:tc>
          <w:tcPr>
            <w:tcW w:w="6568" w:type="dxa"/>
            <w:tcBorders>
              <w:top w:val="nil"/>
              <w:left w:val="nil"/>
              <w:bottom w:val="single" w:sz="8" w:space="0" w:color="auto"/>
              <w:right w:val="single" w:sz="4" w:space="0" w:color="auto"/>
            </w:tcBorders>
            <w:shd w:val="clear" w:color="auto" w:fill="auto"/>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в том числе верхний предел долга по муниципальным гарантиям</w:t>
            </w:r>
          </w:p>
        </w:tc>
        <w:tc>
          <w:tcPr>
            <w:tcW w:w="2020" w:type="dxa"/>
            <w:tcBorders>
              <w:top w:val="nil"/>
              <w:left w:val="nil"/>
              <w:bottom w:val="single" w:sz="8" w:space="0" w:color="auto"/>
              <w:right w:val="single" w:sz="8" w:space="0" w:color="auto"/>
            </w:tcBorders>
            <w:shd w:val="clear" w:color="auto" w:fill="auto"/>
            <w:noWrap/>
            <w:vAlign w:val="center"/>
            <w:hideMark/>
          </w:tcPr>
          <w:p w:rsidR="00482273" w:rsidRPr="00847D1B" w:rsidRDefault="00482273" w:rsidP="00847D1B">
            <w:pPr>
              <w:spacing w:after="0" w:line="240" w:lineRule="auto"/>
              <w:jc w:val="both"/>
              <w:rPr>
                <w:rFonts w:ascii="Arial" w:eastAsia="Times New Roman" w:hAnsi="Arial" w:cs="Arial"/>
                <w:color w:val="000000"/>
                <w:sz w:val="24"/>
                <w:szCs w:val="24"/>
                <w:lang w:eastAsia="ru-RU"/>
              </w:rPr>
            </w:pPr>
            <w:r w:rsidRPr="00847D1B">
              <w:rPr>
                <w:rFonts w:ascii="Arial" w:eastAsia="Times New Roman" w:hAnsi="Arial" w:cs="Arial"/>
                <w:color w:val="000000"/>
                <w:sz w:val="24"/>
                <w:szCs w:val="24"/>
                <w:lang w:eastAsia="ru-RU"/>
              </w:rPr>
              <w:t>0,00</w:t>
            </w:r>
          </w:p>
        </w:tc>
      </w:tr>
    </w:tbl>
    <w:p w:rsidR="00DF6715" w:rsidRDefault="00DF6715"/>
    <w:p w:rsidR="00A037EC" w:rsidRDefault="00A037EC"/>
    <w:p w:rsidR="00A037EC" w:rsidRDefault="00A037EC"/>
    <w:p w:rsidR="00A037EC" w:rsidRDefault="00A037EC"/>
    <w:p w:rsidR="00A037EC" w:rsidRDefault="00A037EC"/>
    <w:p w:rsidR="00A037EC" w:rsidRDefault="00A037EC"/>
    <w:p w:rsidR="00A037EC" w:rsidRDefault="00A037EC"/>
    <w:p w:rsidR="00A037EC" w:rsidRDefault="00A037EC"/>
    <w:p w:rsidR="00A037EC" w:rsidRDefault="00A037EC"/>
    <w:p w:rsidR="00A037EC" w:rsidRDefault="00A037EC"/>
    <w:p w:rsidR="00A037EC" w:rsidRDefault="00A037EC"/>
    <w:p w:rsidR="00A037EC" w:rsidRDefault="00A037EC"/>
    <w:p w:rsidR="00A037EC" w:rsidRDefault="00A037EC"/>
    <w:tbl>
      <w:tblPr>
        <w:tblW w:w="9548" w:type="dxa"/>
        <w:tblInd w:w="93" w:type="dxa"/>
        <w:tblLook w:val="04A0" w:firstRow="1" w:lastRow="0" w:firstColumn="1" w:lastColumn="0" w:noHBand="0" w:noVBand="1"/>
      </w:tblPr>
      <w:tblGrid>
        <w:gridCol w:w="9548"/>
      </w:tblGrid>
      <w:tr w:rsidR="00847D1B" w:rsidRPr="00482273" w:rsidTr="00A037EC">
        <w:trPr>
          <w:trHeight w:val="315"/>
        </w:trPr>
        <w:tc>
          <w:tcPr>
            <w:tcW w:w="9548" w:type="dxa"/>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21 </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847D1B" w:rsidRPr="00482273" w:rsidTr="00A037EC">
        <w:trPr>
          <w:trHeight w:val="315"/>
        </w:trPr>
        <w:tc>
          <w:tcPr>
            <w:tcW w:w="9548" w:type="dxa"/>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847D1B" w:rsidRPr="00482273" w:rsidTr="00A037EC">
        <w:trPr>
          <w:trHeight w:val="315"/>
        </w:trPr>
        <w:tc>
          <w:tcPr>
            <w:tcW w:w="9548" w:type="dxa"/>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847D1B" w:rsidRPr="00482273" w:rsidTr="00A037EC">
        <w:trPr>
          <w:trHeight w:val="315"/>
        </w:trPr>
        <w:tc>
          <w:tcPr>
            <w:tcW w:w="9548" w:type="dxa"/>
            <w:tcBorders>
              <w:top w:val="nil"/>
              <w:left w:val="nil"/>
              <w:bottom w:val="nil"/>
              <w:right w:val="nil"/>
            </w:tcBorders>
            <w:shd w:val="clear" w:color="auto" w:fill="auto"/>
            <w:noWrap/>
            <w:vAlign w:val="bottom"/>
            <w:hideMark/>
          </w:tcPr>
          <w:p w:rsidR="00847D1B" w:rsidRDefault="00847D1B" w:rsidP="00847D1B">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A037EC" w:rsidRPr="00482273" w:rsidTr="00A037EC">
        <w:trPr>
          <w:trHeight w:val="315"/>
        </w:trPr>
        <w:tc>
          <w:tcPr>
            <w:tcW w:w="9548" w:type="dxa"/>
            <w:tcBorders>
              <w:top w:val="nil"/>
              <w:left w:val="nil"/>
              <w:bottom w:val="nil"/>
              <w:right w:val="nil"/>
            </w:tcBorders>
            <w:shd w:val="clear" w:color="auto" w:fill="auto"/>
            <w:noWrap/>
            <w:vAlign w:val="bottom"/>
            <w:hideMark/>
          </w:tcPr>
          <w:p w:rsidR="00A037EC" w:rsidRPr="00482273" w:rsidRDefault="00A037EC" w:rsidP="00A037EC">
            <w:pPr>
              <w:spacing w:after="0" w:line="240" w:lineRule="auto"/>
              <w:jc w:val="right"/>
              <w:rPr>
                <w:rFonts w:ascii="Times New Roman" w:eastAsia="Times New Roman" w:hAnsi="Times New Roman" w:cs="Times New Roman"/>
                <w:color w:val="000000"/>
                <w:sz w:val="24"/>
                <w:szCs w:val="24"/>
                <w:lang w:eastAsia="ru-RU"/>
              </w:rPr>
            </w:pPr>
          </w:p>
        </w:tc>
      </w:tr>
    </w:tbl>
    <w:p w:rsidR="00A037EC" w:rsidRPr="00847D1B" w:rsidRDefault="00A037EC" w:rsidP="00847D1B">
      <w:pPr>
        <w:jc w:val="center"/>
        <w:rPr>
          <w:rFonts w:ascii="Arial" w:eastAsiaTheme="minorEastAsia" w:hAnsi="Arial" w:cs="Arial"/>
          <w:b/>
          <w:sz w:val="32"/>
          <w:szCs w:val="32"/>
          <w:lang w:eastAsia="ru-RU"/>
        </w:rPr>
      </w:pPr>
      <w:r w:rsidRPr="00847D1B">
        <w:rPr>
          <w:rFonts w:ascii="Arial" w:eastAsia="Times New Roman" w:hAnsi="Arial" w:cs="Arial"/>
          <w:b/>
          <w:sz w:val="32"/>
          <w:szCs w:val="32"/>
          <w:lang w:eastAsia="ru-RU"/>
        </w:rPr>
        <w:t xml:space="preserve">Методика расчета иных </w:t>
      </w:r>
      <w:r w:rsidRPr="00847D1B">
        <w:rPr>
          <w:rFonts w:ascii="Arial" w:eastAsiaTheme="minorEastAsia" w:hAnsi="Arial" w:cs="Arial"/>
          <w:b/>
          <w:sz w:val="32"/>
          <w:szCs w:val="32"/>
          <w:lang w:eastAsia="ru-RU"/>
        </w:rPr>
        <w:t>межбюджетных трансфертов, предоставляемых из бюджета муниц</w:t>
      </w:r>
      <w:bookmarkStart w:id="0" w:name="_GoBack"/>
      <w:bookmarkEnd w:id="0"/>
      <w:r w:rsidRPr="00847D1B">
        <w:rPr>
          <w:rFonts w:ascii="Arial" w:eastAsiaTheme="minorEastAsia" w:hAnsi="Arial" w:cs="Arial"/>
          <w:b/>
          <w:sz w:val="32"/>
          <w:szCs w:val="32"/>
          <w:lang w:eastAsia="ru-RU"/>
        </w:rPr>
        <w:t>ипального образования «Щетинский сельсовет» Курского района Курской области бюджету муниципального района «Курский район» Курской области на осуществление переданных полномочий по внутреннему муниципальному финансовому контролю.</w:t>
      </w:r>
    </w:p>
    <w:p w:rsidR="00A037EC" w:rsidRPr="004C38D4" w:rsidRDefault="00A037EC" w:rsidP="004C38D4">
      <w:pPr>
        <w:spacing w:after="0"/>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Объем межбюджетных иных трансфертов на содержание работников отдела внутреннего муниципального финансового контроля Администрации Курского района Курской области, непосредственно осуществляющих функции по переданным полномочиям, на осуществление внутреннего муниципального финансового контроля рассчитывается по формуле:</w:t>
      </w:r>
    </w:p>
    <w:p w:rsidR="00A037EC" w:rsidRPr="004C38D4" w:rsidRDefault="00A037EC" w:rsidP="004C38D4">
      <w:pPr>
        <w:spacing w:before="240"/>
        <w:jc w:val="both"/>
        <w:rPr>
          <w:rFonts w:ascii="Arial" w:eastAsiaTheme="minorEastAsia" w:hAnsi="Arial" w:cs="Arial"/>
          <w:b/>
          <w:sz w:val="24"/>
          <w:szCs w:val="24"/>
          <w:lang w:eastAsia="ru-RU"/>
        </w:rPr>
      </w:pPr>
      <w:proofErr w:type="spellStart"/>
      <w:r w:rsidRPr="004C38D4">
        <w:rPr>
          <w:rFonts w:ascii="Arial" w:eastAsiaTheme="minorEastAsia" w:hAnsi="Arial" w:cs="Arial"/>
          <w:b/>
          <w:sz w:val="24"/>
          <w:szCs w:val="24"/>
          <w:lang w:eastAsia="ru-RU"/>
        </w:rPr>
        <w:t>Омбт</w:t>
      </w:r>
      <w:proofErr w:type="spellEnd"/>
      <w:r w:rsidRPr="004C38D4">
        <w:rPr>
          <w:rFonts w:ascii="Arial" w:eastAsiaTheme="minorEastAsia" w:hAnsi="Arial" w:cs="Arial"/>
          <w:b/>
          <w:sz w:val="24"/>
          <w:szCs w:val="24"/>
          <w:lang w:eastAsia="ru-RU"/>
        </w:rPr>
        <w:t xml:space="preserve"> = N х </w:t>
      </w:r>
      <w:proofErr w:type="spellStart"/>
      <w:proofErr w:type="gramStart"/>
      <w:r w:rsidRPr="004C38D4">
        <w:rPr>
          <w:rFonts w:ascii="Arial" w:eastAsiaTheme="minorEastAsia" w:hAnsi="Arial" w:cs="Arial"/>
          <w:b/>
          <w:sz w:val="24"/>
          <w:szCs w:val="24"/>
          <w:lang w:eastAsia="ru-RU"/>
        </w:rPr>
        <w:t>Чнп</w:t>
      </w:r>
      <w:proofErr w:type="spellEnd"/>
      <w:r w:rsidRPr="004C38D4">
        <w:rPr>
          <w:rFonts w:ascii="Arial" w:eastAsiaTheme="minorEastAsia" w:hAnsi="Arial" w:cs="Arial"/>
          <w:b/>
          <w:sz w:val="24"/>
          <w:szCs w:val="24"/>
          <w:lang w:eastAsia="ru-RU"/>
        </w:rPr>
        <w:t xml:space="preserve"> ,</w:t>
      </w:r>
      <w:proofErr w:type="gramEnd"/>
    </w:p>
    <w:p w:rsidR="00A037EC" w:rsidRPr="004C38D4" w:rsidRDefault="00A037EC" w:rsidP="004C38D4">
      <w:pPr>
        <w:spacing w:after="0"/>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где: </w:t>
      </w:r>
      <w:proofErr w:type="spellStart"/>
      <w:r w:rsidRPr="004C38D4">
        <w:rPr>
          <w:rFonts w:ascii="Arial" w:eastAsiaTheme="minorEastAsia" w:hAnsi="Arial" w:cs="Arial"/>
          <w:sz w:val="24"/>
          <w:szCs w:val="24"/>
          <w:lang w:eastAsia="ru-RU"/>
        </w:rPr>
        <w:t>Омбт</w:t>
      </w:r>
      <w:proofErr w:type="spellEnd"/>
      <w:r w:rsidRPr="004C38D4">
        <w:rPr>
          <w:rFonts w:ascii="Arial" w:eastAsiaTheme="minorEastAsia" w:hAnsi="Arial" w:cs="Arial"/>
          <w:sz w:val="24"/>
          <w:szCs w:val="24"/>
          <w:lang w:eastAsia="ru-RU"/>
        </w:rPr>
        <w:t xml:space="preserve"> – размер межбюджетных трансфертов на осуществление части полномочий поселения на осуществление внутреннего муниципального финансового контроля;</w:t>
      </w:r>
    </w:p>
    <w:p w:rsidR="00A037EC" w:rsidRPr="004C38D4" w:rsidRDefault="00A037EC" w:rsidP="004C38D4">
      <w:pPr>
        <w:spacing w:after="0"/>
        <w:ind w:firstLine="851"/>
        <w:jc w:val="both"/>
        <w:rPr>
          <w:rFonts w:ascii="Arial" w:eastAsiaTheme="minorEastAsia" w:hAnsi="Arial" w:cs="Arial"/>
          <w:sz w:val="24"/>
          <w:szCs w:val="24"/>
          <w:lang w:eastAsia="ru-RU"/>
        </w:rPr>
      </w:pPr>
      <w:proofErr w:type="spellStart"/>
      <w:r w:rsidRPr="004C38D4">
        <w:rPr>
          <w:rFonts w:ascii="Arial" w:eastAsiaTheme="minorEastAsia" w:hAnsi="Arial" w:cs="Arial"/>
          <w:sz w:val="24"/>
          <w:szCs w:val="24"/>
          <w:lang w:eastAsia="ru-RU"/>
        </w:rPr>
        <w:t>Чнп</w:t>
      </w:r>
      <w:proofErr w:type="spellEnd"/>
      <w:r w:rsidRPr="004C38D4">
        <w:rPr>
          <w:rFonts w:ascii="Arial" w:eastAsiaTheme="minorEastAsia" w:hAnsi="Arial" w:cs="Arial"/>
          <w:sz w:val="24"/>
          <w:szCs w:val="24"/>
          <w:lang w:eastAsia="ru-RU"/>
        </w:rPr>
        <w:t xml:space="preserve"> – численность населения поселения. Численность определяется по данным статистики на 1 января.</w:t>
      </w:r>
    </w:p>
    <w:p w:rsidR="00A037EC" w:rsidRPr="004C38D4" w:rsidRDefault="00A037EC" w:rsidP="004C38D4">
      <w:pPr>
        <w:spacing w:after="0"/>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N – норматив финансовых затрат на финансирование расходов на осуществление внутреннего муниципального финансового контроля в расчете на 1 жителя Щетинского сельсовета Курского района Курской области. Норматив финансовых затрат включает в себя затраты на содержание работников отдела внутреннего муниципального финансового контроля Администрации Курского района Курской </w:t>
      </w:r>
      <w:proofErr w:type="gramStart"/>
      <w:r w:rsidRPr="004C38D4">
        <w:rPr>
          <w:rFonts w:ascii="Arial" w:eastAsiaTheme="minorEastAsia" w:hAnsi="Arial" w:cs="Arial"/>
          <w:sz w:val="24"/>
          <w:szCs w:val="24"/>
          <w:lang w:eastAsia="ru-RU"/>
        </w:rPr>
        <w:t>области  и</w:t>
      </w:r>
      <w:proofErr w:type="gramEnd"/>
      <w:r w:rsidRPr="004C38D4">
        <w:rPr>
          <w:rFonts w:ascii="Arial" w:eastAsiaTheme="minorEastAsia" w:hAnsi="Arial" w:cs="Arial"/>
          <w:sz w:val="24"/>
          <w:szCs w:val="24"/>
          <w:lang w:eastAsia="ru-RU"/>
        </w:rPr>
        <w:t xml:space="preserve"> определяется по формуле:</w:t>
      </w:r>
    </w:p>
    <w:p w:rsidR="00A037EC" w:rsidRPr="004C38D4" w:rsidRDefault="00A037EC" w:rsidP="004C38D4">
      <w:pPr>
        <w:jc w:val="both"/>
        <w:rPr>
          <w:rFonts w:ascii="Arial" w:eastAsiaTheme="minorEastAsia" w:hAnsi="Arial" w:cs="Arial"/>
          <w:b/>
          <w:sz w:val="24"/>
          <w:szCs w:val="24"/>
          <w:lang w:eastAsia="ru-RU"/>
        </w:rPr>
      </w:pPr>
      <w:r w:rsidRPr="004C38D4">
        <w:rPr>
          <w:rFonts w:ascii="Arial" w:eastAsiaTheme="minorEastAsia" w:hAnsi="Arial" w:cs="Arial"/>
          <w:b/>
          <w:sz w:val="24"/>
          <w:szCs w:val="24"/>
          <w:lang w:eastAsia="ru-RU"/>
        </w:rPr>
        <w:t xml:space="preserve">N = </w:t>
      </w:r>
      <w:proofErr w:type="spellStart"/>
      <w:r w:rsidRPr="004C38D4">
        <w:rPr>
          <w:rFonts w:ascii="Arial" w:eastAsiaTheme="minorEastAsia" w:hAnsi="Arial" w:cs="Arial"/>
          <w:b/>
          <w:sz w:val="24"/>
          <w:szCs w:val="24"/>
          <w:lang w:eastAsia="ru-RU"/>
        </w:rPr>
        <w:t>S</w:t>
      </w:r>
      <w:proofErr w:type="gramStart"/>
      <w:r w:rsidRPr="004C38D4">
        <w:rPr>
          <w:rFonts w:ascii="Arial" w:eastAsiaTheme="minorEastAsia" w:hAnsi="Arial" w:cs="Arial"/>
          <w:b/>
          <w:sz w:val="24"/>
          <w:szCs w:val="24"/>
          <w:lang w:eastAsia="ru-RU"/>
        </w:rPr>
        <w:t>фр:Чнр</w:t>
      </w:r>
      <w:proofErr w:type="spellEnd"/>
      <w:proofErr w:type="gramEnd"/>
    </w:p>
    <w:p w:rsidR="00A037EC" w:rsidRPr="004C38D4" w:rsidRDefault="00A037EC" w:rsidP="004C38D4">
      <w:pPr>
        <w:spacing w:after="0"/>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где: </w:t>
      </w:r>
      <w:proofErr w:type="spellStart"/>
      <w:r w:rsidRPr="004C38D4">
        <w:rPr>
          <w:rFonts w:ascii="Arial" w:eastAsiaTheme="minorEastAsia" w:hAnsi="Arial" w:cs="Arial"/>
          <w:sz w:val="24"/>
          <w:szCs w:val="24"/>
          <w:lang w:eastAsia="ru-RU"/>
        </w:rPr>
        <w:t>Sфр</w:t>
      </w:r>
      <w:proofErr w:type="spellEnd"/>
      <w:r w:rsidRPr="004C38D4">
        <w:rPr>
          <w:rFonts w:ascii="Arial" w:eastAsiaTheme="minorEastAsia" w:hAnsi="Arial" w:cs="Arial"/>
          <w:sz w:val="24"/>
          <w:szCs w:val="24"/>
          <w:lang w:eastAsia="ru-RU"/>
        </w:rPr>
        <w:t xml:space="preserve"> - </w:t>
      </w:r>
      <w:proofErr w:type="gramStart"/>
      <w:r w:rsidRPr="004C38D4">
        <w:rPr>
          <w:rFonts w:ascii="Arial" w:eastAsiaTheme="minorEastAsia" w:hAnsi="Arial" w:cs="Arial"/>
          <w:sz w:val="24"/>
          <w:szCs w:val="24"/>
          <w:lang w:eastAsia="ru-RU"/>
        </w:rPr>
        <w:t>сумма  расходов</w:t>
      </w:r>
      <w:proofErr w:type="gramEnd"/>
      <w:r w:rsidRPr="004C38D4">
        <w:rPr>
          <w:rFonts w:ascii="Arial" w:eastAsiaTheme="minorEastAsia" w:hAnsi="Arial" w:cs="Arial"/>
          <w:sz w:val="24"/>
          <w:szCs w:val="24"/>
          <w:lang w:eastAsia="ru-RU"/>
        </w:rPr>
        <w:t xml:space="preserve"> на содержание в год работников, непосредственно осуществляющих функции по переданным полномочиям за предыдущий финансовый год.</w:t>
      </w:r>
    </w:p>
    <w:p w:rsidR="00A037EC" w:rsidRPr="004C38D4" w:rsidRDefault="00A037EC" w:rsidP="00A037EC">
      <w:pPr>
        <w:spacing w:after="0"/>
        <w:ind w:firstLine="851"/>
        <w:jc w:val="both"/>
        <w:rPr>
          <w:rFonts w:ascii="Arial" w:eastAsiaTheme="minorEastAsia" w:hAnsi="Arial" w:cs="Arial"/>
          <w:sz w:val="24"/>
          <w:szCs w:val="24"/>
          <w:lang w:eastAsia="ru-RU"/>
        </w:rPr>
      </w:pPr>
      <w:proofErr w:type="spellStart"/>
      <w:r w:rsidRPr="004C38D4">
        <w:rPr>
          <w:rFonts w:ascii="Arial" w:eastAsiaTheme="minorEastAsia" w:hAnsi="Arial" w:cs="Arial"/>
          <w:sz w:val="24"/>
          <w:szCs w:val="24"/>
          <w:lang w:eastAsia="ru-RU"/>
        </w:rPr>
        <w:t>Чнр</w:t>
      </w:r>
      <w:proofErr w:type="spellEnd"/>
      <w:r w:rsidRPr="004C38D4">
        <w:rPr>
          <w:rFonts w:ascii="Arial" w:eastAsiaTheme="minorEastAsia" w:hAnsi="Arial" w:cs="Arial"/>
          <w:sz w:val="24"/>
          <w:szCs w:val="24"/>
          <w:lang w:eastAsia="ru-RU"/>
        </w:rPr>
        <w:t xml:space="preserve"> – численность населения района. Численность определяется по данным статистики на 1 января.</w:t>
      </w:r>
    </w:p>
    <w:p w:rsidR="00A037EC" w:rsidRPr="004C38D4" w:rsidRDefault="00A037EC" w:rsidP="00A037EC">
      <w:pPr>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Норматив финансовых затрат включает в </w:t>
      </w:r>
      <w:proofErr w:type="gramStart"/>
      <w:r w:rsidRPr="004C38D4">
        <w:rPr>
          <w:rFonts w:ascii="Arial" w:eastAsiaTheme="minorEastAsia" w:hAnsi="Arial" w:cs="Arial"/>
          <w:sz w:val="24"/>
          <w:szCs w:val="24"/>
          <w:lang w:eastAsia="ru-RU"/>
        </w:rPr>
        <w:t>себя  затраты</w:t>
      </w:r>
      <w:proofErr w:type="gramEnd"/>
      <w:r w:rsidRPr="004C38D4">
        <w:rPr>
          <w:rFonts w:ascii="Arial" w:eastAsiaTheme="minorEastAsia" w:hAnsi="Arial" w:cs="Arial"/>
          <w:sz w:val="24"/>
          <w:szCs w:val="24"/>
          <w:lang w:eastAsia="ru-RU"/>
        </w:rPr>
        <w:t xml:space="preserve"> на содержание работников отдела внутреннего муниципального финансового контроля Администрации Курского района Курской области и рассчитывается ежегодно.</w:t>
      </w:r>
    </w:p>
    <w:p w:rsidR="00A037EC" w:rsidRPr="004C38D4" w:rsidRDefault="00A037EC" w:rsidP="004C38D4">
      <w:pPr>
        <w:spacing w:after="0"/>
        <w:jc w:val="both"/>
        <w:rPr>
          <w:rFonts w:ascii="Arial" w:eastAsiaTheme="minorEastAsia" w:hAnsi="Arial" w:cs="Arial"/>
          <w:sz w:val="24"/>
          <w:szCs w:val="24"/>
          <w:lang w:eastAsia="ru-RU"/>
        </w:rPr>
      </w:pPr>
      <w:r w:rsidRPr="004C38D4">
        <w:rPr>
          <w:rFonts w:ascii="Arial" w:eastAsiaTheme="minorEastAsia" w:hAnsi="Arial" w:cs="Arial"/>
          <w:b/>
          <w:sz w:val="24"/>
          <w:szCs w:val="24"/>
          <w:lang w:eastAsia="ru-RU"/>
        </w:rPr>
        <w:lastRenderedPageBreak/>
        <w:t>РАСЧЕТ</w:t>
      </w:r>
      <w:r w:rsidRPr="004C38D4">
        <w:rPr>
          <w:rFonts w:ascii="Arial" w:eastAsiaTheme="minorEastAsia" w:hAnsi="Arial" w:cs="Arial"/>
          <w:sz w:val="24"/>
          <w:szCs w:val="24"/>
          <w:lang w:eastAsia="ru-RU"/>
        </w:rPr>
        <w:t xml:space="preserve">: </w:t>
      </w:r>
      <w:r w:rsidRPr="004C38D4">
        <w:rPr>
          <w:rFonts w:ascii="Arial" w:eastAsiaTheme="minorEastAsia" w:hAnsi="Arial" w:cs="Arial"/>
          <w:b/>
          <w:sz w:val="24"/>
          <w:szCs w:val="24"/>
          <w:lang w:eastAsia="ru-RU"/>
        </w:rPr>
        <w:t xml:space="preserve">N = </w:t>
      </w:r>
      <w:proofErr w:type="spellStart"/>
      <w:r w:rsidRPr="004C38D4">
        <w:rPr>
          <w:rFonts w:ascii="Arial" w:eastAsiaTheme="minorEastAsia" w:hAnsi="Arial" w:cs="Arial"/>
          <w:b/>
          <w:sz w:val="24"/>
          <w:szCs w:val="24"/>
          <w:lang w:eastAsia="ru-RU"/>
        </w:rPr>
        <w:t>S</w:t>
      </w:r>
      <w:proofErr w:type="gramStart"/>
      <w:r w:rsidRPr="004C38D4">
        <w:rPr>
          <w:rFonts w:ascii="Arial" w:eastAsiaTheme="minorEastAsia" w:hAnsi="Arial" w:cs="Arial"/>
          <w:b/>
          <w:sz w:val="24"/>
          <w:szCs w:val="24"/>
          <w:lang w:eastAsia="ru-RU"/>
        </w:rPr>
        <w:t>фр:Ч</w:t>
      </w:r>
      <w:r w:rsidR="00B56AC0" w:rsidRPr="004C38D4">
        <w:rPr>
          <w:rFonts w:ascii="Arial" w:eastAsiaTheme="minorEastAsia" w:hAnsi="Arial" w:cs="Arial"/>
          <w:b/>
          <w:sz w:val="24"/>
          <w:szCs w:val="24"/>
          <w:lang w:eastAsia="ru-RU"/>
        </w:rPr>
        <w:t>нр</w:t>
      </w:r>
      <w:proofErr w:type="spellEnd"/>
      <w:proofErr w:type="gramEnd"/>
      <w:r w:rsidR="00B56AC0" w:rsidRPr="004C38D4">
        <w:rPr>
          <w:rFonts w:ascii="Arial" w:eastAsiaTheme="minorEastAsia" w:hAnsi="Arial" w:cs="Arial"/>
          <w:b/>
          <w:sz w:val="24"/>
          <w:szCs w:val="24"/>
          <w:lang w:eastAsia="ru-RU"/>
        </w:rPr>
        <w:t xml:space="preserve"> = 395 578,85 / 57 720 = 6,85</w:t>
      </w:r>
      <w:r w:rsidRPr="004C38D4">
        <w:rPr>
          <w:rFonts w:ascii="Arial" w:eastAsiaTheme="minorEastAsia" w:hAnsi="Arial" w:cs="Arial"/>
          <w:b/>
          <w:sz w:val="24"/>
          <w:szCs w:val="24"/>
          <w:lang w:eastAsia="ru-RU"/>
        </w:rPr>
        <w:t>;</w:t>
      </w:r>
    </w:p>
    <w:p w:rsidR="00A037EC" w:rsidRPr="004C38D4" w:rsidRDefault="00A037EC" w:rsidP="004C38D4">
      <w:pPr>
        <w:spacing w:after="0"/>
        <w:ind w:left="708" w:firstLine="708"/>
        <w:jc w:val="both"/>
        <w:rPr>
          <w:rFonts w:ascii="Arial" w:eastAsiaTheme="minorEastAsia" w:hAnsi="Arial" w:cs="Arial"/>
          <w:b/>
          <w:sz w:val="24"/>
          <w:szCs w:val="24"/>
          <w:lang w:eastAsia="ru-RU"/>
        </w:rPr>
      </w:pPr>
      <w:proofErr w:type="spellStart"/>
      <w:r w:rsidRPr="004C38D4">
        <w:rPr>
          <w:rFonts w:ascii="Arial" w:eastAsiaTheme="minorEastAsia" w:hAnsi="Arial" w:cs="Arial"/>
          <w:b/>
          <w:sz w:val="24"/>
          <w:szCs w:val="24"/>
          <w:lang w:eastAsia="ru-RU"/>
        </w:rPr>
        <w:t>Омбт</w:t>
      </w:r>
      <w:proofErr w:type="spellEnd"/>
      <w:r w:rsidRPr="004C38D4">
        <w:rPr>
          <w:rFonts w:ascii="Arial" w:eastAsiaTheme="minorEastAsia" w:hAnsi="Arial" w:cs="Arial"/>
          <w:b/>
          <w:sz w:val="24"/>
          <w:szCs w:val="24"/>
          <w:lang w:eastAsia="ru-RU"/>
        </w:rPr>
        <w:t xml:space="preserve"> = N х </w:t>
      </w:r>
      <w:proofErr w:type="spellStart"/>
      <w:r w:rsidRPr="004C38D4">
        <w:rPr>
          <w:rFonts w:ascii="Arial" w:eastAsiaTheme="minorEastAsia" w:hAnsi="Arial" w:cs="Arial"/>
          <w:b/>
          <w:sz w:val="24"/>
          <w:szCs w:val="24"/>
          <w:lang w:eastAsia="ru-RU"/>
        </w:rPr>
        <w:t>Чнп</w:t>
      </w:r>
      <w:proofErr w:type="spellEnd"/>
      <w:r w:rsidRPr="004C38D4">
        <w:rPr>
          <w:rFonts w:ascii="Arial" w:eastAsiaTheme="minorEastAsia" w:hAnsi="Arial" w:cs="Arial"/>
          <w:b/>
          <w:sz w:val="24"/>
          <w:szCs w:val="24"/>
          <w:lang w:eastAsia="ru-RU"/>
        </w:rPr>
        <w:t>= 6,85*5834 =39 982,80 рублей.</w:t>
      </w:r>
    </w:p>
    <w:p w:rsidR="00A037EC" w:rsidRDefault="00A037EC"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Default="004C38D4" w:rsidP="00A037EC">
      <w:pPr>
        <w:rPr>
          <w:rFonts w:ascii="Arial" w:eastAsiaTheme="minorEastAsia" w:hAnsi="Arial" w:cs="Arial"/>
          <w:sz w:val="24"/>
          <w:szCs w:val="24"/>
          <w:lang w:eastAsia="ru-RU"/>
        </w:rPr>
      </w:pPr>
    </w:p>
    <w:p w:rsidR="004C38D4" w:rsidRPr="004C38D4" w:rsidRDefault="004C38D4" w:rsidP="00A037EC">
      <w:pPr>
        <w:rPr>
          <w:rFonts w:ascii="Arial" w:eastAsiaTheme="minorEastAsia" w:hAnsi="Arial" w:cs="Arial"/>
          <w:sz w:val="24"/>
          <w:szCs w:val="24"/>
          <w:lang w:eastAsia="ru-RU"/>
        </w:rPr>
      </w:pPr>
    </w:p>
    <w:tbl>
      <w:tblPr>
        <w:tblW w:w="9548" w:type="dxa"/>
        <w:tblInd w:w="93" w:type="dxa"/>
        <w:tblLook w:val="04A0" w:firstRow="1" w:lastRow="0" w:firstColumn="1" w:lastColumn="0" w:noHBand="0" w:noVBand="1"/>
      </w:tblPr>
      <w:tblGrid>
        <w:gridCol w:w="9548"/>
      </w:tblGrid>
      <w:tr w:rsidR="004C38D4" w:rsidRPr="004C38D4" w:rsidTr="00A037EC">
        <w:trPr>
          <w:trHeight w:val="315"/>
        </w:trPr>
        <w:tc>
          <w:tcPr>
            <w:tcW w:w="9548" w:type="dxa"/>
            <w:tcBorders>
              <w:top w:val="nil"/>
              <w:left w:val="nil"/>
              <w:bottom w:val="nil"/>
              <w:right w:val="nil"/>
            </w:tcBorders>
            <w:shd w:val="clear" w:color="auto" w:fill="auto"/>
            <w:noWrap/>
            <w:vAlign w:val="bottom"/>
            <w:hideMark/>
          </w:tcPr>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Приложение № 22 </w:t>
            </w:r>
          </w:p>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 решению Собрания депутатов Щетинского</w:t>
            </w:r>
          </w:p>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сельсовета Курского района Курской области</w:t>
            </w:r>
          </w:p>
        </w:tc>
      </w:tr>
      <w:tr w:rsidR="004C38D4" w:rsidRPr="004C38D4" w:rsidTr="00A037EC">
        <w:trPr>
          <w:trHeight w:val="315"/>
        </w:trPr>
        <w:tc>
          <w:tcPr>
            <w:tcW w:w="9548" w:type="dxa"/>
            <w:tcBorders>
              <w:top w:val="nil"/>
              <w:left w:val="nil"/>
              <w:bottom w:val="nil"/>
              <w:right w:val="nil"/>
            </w:tcBorders>
            <w:shd w:val="clear" w:color="auto" w:fill="auto"/>
            <w:noWrap/>
            <w:vAlign w:val="bottom"/>
            <w:hideMark/>
          </w:tcPr>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 бюджете Щетинского сельсовета</w:t>
            </w:r>
          </w:p>
        </w:tc>
      </w:tr>
      <w:tr w:rsidR="004C38D4" w:rsidRPr="004C38D4" w:rsidTr="00A037EC">
        <w:trPr>
          <w:trHeight w:val="315"/>
        </w:trPr>
        <w:tc>
          <w:tcPr>
            <w:tcW w:w="9548" w:type="dxa"/>
            <w:tcBorders>
              <w:top w:val="nil"/>
              <w:left w:val="nil"/>
              <w:bottom w:val="nil"/>
              <w:right w:val="nil"/>
            </w:tcBorders>
            <w:shd w:val="clear" w:color="auto" w:fill="auto"/>
            <w:noWrap/>
            <w:vAlign w:val="bottom"/>
            <w:hideMark/>
          </w:tcPr>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Курского района Курской области на 2019 год</w:t>
            </w:r>
          </w:p>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 на плановый период 2020 и 2021 годов»</w:t>
            </w:r>
          </w:p>
        </w:tc>
      </w:tr>
      <w:tr w:rsidR="004C38D4" w:rsidRPr="004C38D4" w:rsidTr="00A037EC">
        <w:trPr>
          <w:trHeight w:val="315"/>
        </w:trPr>
        <w:tc>
          <w:tcPr>
            <w:tcW w:w="9548" w:type="dxa"/>
            <w:tcBorders>
              <w:top w:val="nil"/>
              <w:left w:val="nil"/>
              <w:bottom w:val="nil"/>
              <w:right w:val="nil"/>
            </w:tcBorders>
            <w:shd w:val="clear" w:color="auto" w:fill="auto"/>
            <w:noWrap/>
            <w:vAlign w:val="bottom"/>
            <w:hideMark/>
          </w:tcPr>
          <w:p w:rsidR="004C38D4" w:rsidRDefault="004C38D4" w:rsidP="004C38D4">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«20» 12 2018 г. № 57-6-16</w:t>
            </w:r>
          </w:p>
        </w:tc>
      </w:tr>
      <w:tr w:rsidR="00A037EC" w:rsidRPr="004C38D4" w:rsidTr="00A037EC">
        <w:trPr>
          <w:trHeight w:val="315"/>
        </w:trPr>
        <w:tc>
          <w:tcPr>
            <w:tcW w:w="9548" w:type="dxa"/>
            <w:tcBorders>
              <w:top w:val="nil"/>
              <w:left w:val="nil"/>
              <w:bottom w:val="nil"/>
              <w:right w:val="nil"/>
            </w:tcBorders>
            <w:shd w:val="clear" w:color="auto" w:fill="auto"/>
            <w:noWrap/>
            <w:vAlign w:val="bottom"/>
            <w:hideMark/>
          </w:tcPr>
          <w:p w:rsidR="00A037EC" w:rsidRPr="004C38D4" w:rsidRDefault="00A037EC" w:rsidP="00A037EC">
            <w:pPr>
              <w:spacing w:after="0" w:line="240" w:lineRule="auto"/>
              <w:jc w:val="right"/>
              <w:rPr>
                <w:rFonts w:ascii="Arial" w:eastAsia="Times New Roman" w:hAnsi="Arial" w:cs="Arial"/>
                <w:color w:val="000000"/>
                <w:sz w:val="24"/>
                <w:szCs w:val="24"/>
                <w:lang w:eastAsia="ru-RU"/>
              </w:rPr>
            </w:pPr>
            <w:r w:rsidRPr="004C38D4">
              <w:rPr>
                <w:rFonts w:ascii="Arial" w:eastAsia="Times New Roman" w:hAnsi="Arial" w:cs="Arial"/>
                <w:color w:val="000000"/>
                <w:sz w:val="24"/>
                <w:szCs w:val="24"/>
                <w:lang w:eastAsia="ru-RU"/>
              </w:rPr>
              <w:t>________</w:t>
            </w:r>
          </w:p>
        </w:tc>
      </w:tr>
    </w:tbl>
    <w:p w:rsidR="00A037EC" w:rsidRPr="004C38D4" w:rsidRDefault="00A037EC" w:rsidP="004C38D4">
      <w:pPr>
        <w:jc w:val="center"/>
        <w:rPr>
          <w:rFonts w:ascii="Arial" w:eastAsiaTheme="minorEastAsia" w:hAnsi="Arial" w:cs="Arial"/>
          <w:b/>
          <w:sz w:val="32"/>
          <w:szCs w:val="32"/>
          <w:lang w:eastAsia="ru-RU"/>
        </w:rPr>
      </w:pPr>
      <w:r w:rsidRPr="004C38D4">
        <w:rPr>
          <w:rFonts w:ascii="Arial" w:eastAsia="Times New Roman" w:hAnsi="Arial" w:cs="Arial"/>
          <w:b/>
          <w:sz w:val="32"/>
          <w:szCs w:val="32"/>
          <w:lang w:eastAsia="ru-RU"/>
        </w:rPr>
        <w:t xml:space="preserve">Методика расчета иных </w:t>
      </w:r>
      <w:r w:rsidRPr="004C38D4">
        <w:rPr>
          <w:rFonts w:ascii="Arial" w:eastAsiaTheme="minorEastAsia" w:hAnsi="Arial" w:cs="Arial"/>
          <w:b/>
          <w:sz w:val="32"/>
          <w:szCs w:val="32"/>
          <w:lang w:eastAsia="ru-RU"/>
        </w:rPr>
        <w:t>межбюджетных трансфертов, предоставляемых из бюджета муниципального образования «Щетинский сельсовет» Курского района Курской области бюджету муниципального района «Курский район» Курской области на осуществление переданных полномочий внешнему муниципальному финансовому контролю.</w:t>
      </w:r>
    </w:p>
    <w:p w:rsidR="00A037EC" w:rsidRPr="004C38D4" w:rsidRDefault="00A037EC" w:rsidP="00A037EC">
      <w:pPr>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Объем иных межбюджетных трансфертов на содержание работников контрольно-счетного органа муниципального района «Курский район» Курской области, непосредственно осуществляющих функции по переданным полномочиям, на осуществление внешнего муниципального финансового контроля рассчитывается по формуле:</w:t>
      </w:r>
    </w:p>
    <w:p w:rsidR="00A037EC" w:rsidRPr="004C38D4" w:rsidRDefault="00A037EC" w:rsidP="00A037EC">
      <w:pPr>
        <w:jc w:val="center"/>
        <w:rPr>
          <w:rFonts w:ascii="Arial" w:eastAsiaTheme="minorEastAsia" w:hAnsi="Arial" w:cs="Arial"/>
          <w:b/>
          <w:sz w:val="24"/>
          <w:szCs w:val="24"/>
          <w:lang w:eastAsia="ru-RU"/>
        </w:rPr>
      </w:pPr>
      <w:proofErr w:type="spellStart"/>
      <w:r w:rsidRPr="004C38D4">
        <w:rPr>
          <w:rFonts w:ascii="Arial" w:eastAsiaTheme="minorEastAsia" w:hAnsi="Arial" w:cs="Arial"/>
          <w:b/>
          <w:sz w:val="24"/>
          <w:szCs w:val="24"/>
          <w:lang w:eastAsia="ru-RU"/>
        </w:rPr>
        <w:t>Омбт</w:t>
      </w:r>
      <w:proofErr w:type="spellEnd"/>
      <w:r w:rsidRPr="004C38D4">
        <w:rPr>
          <w:rFonts w:ascii="Arial" w:eastAsiaTheme="minorEastAsia" w:hAnsi="Arial" w:cs="Arial"/>
          <w:b/>
          <w:sz w:val="24"/>
          <w:szCs w:val="24"/>
          <w:lang w:eastAsia="ru-RU"/>
        </w:rPr>
        <w:t xml:space="preserve"> = N х </w:t>
      </w:r>
      <w:proofErr w:type="spellStart"/>
      <w:r w:rsidRPr="004C38D4">
        <w:rPr>
          <w:rFonts w:ascii="Arial" w:eastAsiaTheme="minorEastAsia" w:hAnsi="Arial" w:cs="Arial"/>
          <w:b/>
          <w:sz w:val="24"/>
          <w:szCs w:val="24"/>
          <w:lang w:eastAsia="ru-RU"/>
        </w:rPr>
        <w:t>Чнп</w:t>
      </w:r>
      <w:proofErr w:type="spellEnd"/>
      <w:r w:rsidRPr="004C38D4">
        <w:rPr>
          <w:rFonts w:ascii="Arial" w:eastAsiaTheme="minorEastAsia" w:hAnsi="Arial" w:cs="Arial"/>
          <w:b/>
          <w:sz w:val="24"/>
          <w:szCs w:val="24"/>
          <w:lang w:eastAsia="ru-RU"/>
        </w:rPr>
        <w:t>,</w:t>
      </w:r>
    </w:p>
    <w:p w:rsidR="00A037EC" w:rsidRPr="004C38D4" w:rsidRDefault="00A037EC" w:rsidP="00A037EC">
      <w:pPr>
        <w:spacing w:after="0"/>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где: </w:t>
      </w:r>
      <w:proofErr w:type="spellStart"/>
      <w:r w:rsidRPr="004C38D4">
        <w:rPr>
          <w:rFonts w:ascii="Arial" w:eastAsiaTheme="minorEastAsia" w:hAnsi="Arial" w:cs="Arial"/>
          <w:sz w:val="24"/>
          <w:szCs w:val="24"/>
          <w:lang w:eastAsia="ru-RU"/>
        </w:rPr>
        <w:t>Омбт</w:t>
      </w:r>
      <w:proofErr w:type="spellEnd"/>
      <w:r w:rsidRPr="004C38D4">
        <w:rPr>
          <w:rFonts w:ascii="Arial" w:eastAsiaTheme="minorEastAsia" w:hAnsi="Arial" w:cs="Arial"/>
          <w:sz w:val="24"/>
          <w:szCs w:val="24"/>
          <w:lang w:eastAsia="ru-RU"/>
        </w:rPr>
        <w:t xml:space="preserve"> – размер межбюджетных трансфертов на осуществление части полномочий поселения на осуществление внешнего муниципального финансового контроля;</w:t>
      </w:r>
    </w:p>
    <w:p w:rsidR="00A037EC" w:rsidRPr="004C38D4" w:rsidRDefault="00A037EC" w:rsidP="00A037EC">
      <w:pPr>
        <w:spacing w:after="0"/>
        <w:ind w:firstLine="851"/>
        <w:jc w:val="both"/>
        <w:rPr>
          <w:rFonts w:ascii="Arial" w:eastAsiaTheme="minorEastAsia" w:hAnsi="Arial" w:cs="Arial"/>
          <w:sz w:val="24"/>
          <w:szCs w:val="24"/>
          <w:lang w:eastAsia="ru-RU"/>
        </w:rPr>
      </w:pPr>
      <w:proofErr w:type="spellStart"/>
      <w:r w:rsidRPr="004C38D4">
        <w:rPr>
          <w:rFonts w:ascii="Arial" w:eastAsiaTheme="minorEastAsia" w:hAnsi="Arial" w:cs="Arial"/>
          <w:sz w:val="24"/>
          <w:szCs w:val="24"/>
          <w:lang w:eastAsia="ru-RU"/>
        </w:rPr>
        <w:t>Чнп</w:t>
      </w:r>
      <w:proofErr w:type="spellEnd"/>
      <w:r w:rsidRPr="004C38D4">
        <w:rPr>
          <w:rFonts w:ascii="Arial" w:eastAsiaTheme="minorEastAsia" w:hAnsi="Arial" w:cs="Arial"/>
          <w:sz w:val="24"/>
          <w:szCs w:val="24"/>
          <w:lang w:eastAsia="ru-RU"/>
        </w:rPr>
        <w:t xml:space="preserve"> – численность населения поселения. Численность определяется по данным статистики на 1 января.</w:t>
      </w:r>
    </w:p>
    <w:p w:rsidR="00A037EC" w:rsidRPr="004C38D4" w:rsidRDefault="00A037EC" w:rsidP="00A037EC">
      <w:pPr>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N – норматив финансовых затрат на финансирование расходов на осуществление внешнего муниципального финансового контроля в расчете на 1 жителя. Норматив финансовых затрат включает в </w:t>
      </w:r>
      <w:proofErr w:type="gramStart"/>
      <w:r w:rsidRPr="004C38D4">
        <w:rPr>
          <w:rFonts w:ascii="Arial" w:eastAsiaTheme="minorEastAsia" w:hAnsi="Arial" w:cs="Arial"/>
          <w:sz w:val="24"/>
          <w:szCs w:val="24"/>
          <w:lang w:eastAsia="ru-RU"/>
        </w:rPr>
        <w:t>себя  затраты</w:t>
      </w:r>
      <w:proofErr w:type="gramEnd"/>
      <w:r w:rsidRPr="004C38D4">
        <w:rPr>
          <w:rFonts w:ascii="Arial" w:eastAsiaTheme="minorEastAsia" w:hAnsi="Arial" w:cs="Arial"/>
          <w:sz w:val="24"/>
          <w:szCs w:val="24"/>
          <w:lang w:eastAsia="ru-RU"/>
        </w:rPr>
        <w:t xml:space="preserve"> на содержание работников контрольно - счетного органа муниципального района «Курский район» Курской области и определяется по формуле:</w:t>
      </w:r>
    </w:p>
    <w:p w:rsidR="00A037EC" w:rsidRPr="004C38D4" w:rsidRDefault="00A037EC" w:rsidP="00A037EC">
      <w:pPr>
        <w:jc w:val="center"/>
        <w:rPr>
          <w:rFonts w:ascii="Arial" w:eastAsiaTheme="minorEastAsia" w:hAnsi="Arial" w:cs="Arial"/>
          <w:b/>
          <w:sz w:val="24"/>
          <w:szCs w:val="24"/>
          <w:lang w:eastAsia="ru-RU"/>
        </w:rPr>
      </w:pPr>
      <w:r w:rsidRPr="004C38D4">
        <w:rPr>
          <w:rFonts w:ascii="Arial" w:eastAsiaTheme="minorEastAsia" w:hAnsi="Arial" w:cs="Arial"/>
          <w:b/>
          <w:sz w:val="24"/>
          <w:szCs w:val="24"/>
          <w:lang w:eastAsia="ru-RU"/>
        </w:rPr>
        <w:t xml:space="preserve">N = </w:t>
      </w:r>
      <w:proofErr w:type="spellStart"/>
      <w:r w:rsidRPr="004C38D4">
        <w:rPr>
          <w:rFonts w:ascii="Arial" w:eastAsiaTheme="minorEastAsia" w:hAnsi="Arial" w:cs="Arial"/>
          <w:b/>
          <w:sz w:val="24"/>
          <w:szCs w:val="24"/>
          <w:lang w:eastAsia="ru-RU"/>
        </w:rPr>
        <w:t>S</w:t>
      </w:r>
      <w:proofErr w:type="gramStart"/>
      <w:r w:rsidRPr="004C38D4">
        <w:rPr>
          <w:rFonts w:ascii="Arial" w:eastAsiaTheme="minorEastAsia" w:hAnsi="Arial" w:cs="Arial"/>
          <w:b/>
          <w:sz w:val="24"/>
          <w:szCs w:val="24"/>
          <w:lang w:eastAsia="ru-RU"/>
        </w:rPr>
        <w:t>фр:Чнр</w:t>
      </w:r>
      <w:proofErr w:type="spellEnd"/>
      <w:proofErr w:type="gramEnd"/>
    </w:p>
    <w:p w:rsidR="00A037EC" w:rsidRPr="004C38D4" w:rsidRDefault="00A037EC" w:rsidP="00A037EC">
      <w:pPr>
        <w:spacing w:after="0"/>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где: </w:t>
      </w:r>
      <w:proofErr w:type="spellStart"/>
      <w:r w:rsidRPr="004C38D4">
        <w:rPr>
          <w:rFonts w:ascii="Arial" w:eastAsiaTheme="minorEastAsia" w:hAnsi="Arial" w:cs="Arial"/>
          <w:sz w:val="24"/>
          <w:szCs w:val="24"/>
          <w:lang w:eastAsia="ru-RU"/>
        </w:rPr>
        <w:t>Sфр</w:t>
      </w:r>
      <w:proofErr w:type="spellEnd"/>
      <w:r w:rsidRPr="004C38D4">
        <w:rPr>
          <w:rFonts w:ascii="Arial" w:eastAsiaTheme="minorEastAsia" w:hAnsi="Arial" w:cs="Arial"/>
          <w:sz w:val="24"/>
          <w:szCs w:val="24"/>
          <w:lang w:eastAsia="ru-RU"/>
        </w:rPr>
        <w:t xml:space="preserve"> - </w:t>
      </w:r>
      <w:proofErr w:type="gramStart"/>
      <w:r w:rsidRPr="004C38D4">
        <w:rPr>
          <w:rFonts w:ascii="Arial" w:eastAsiaTheme="minorEastAsia" w:hAnsi="Arial" w:cs="Arial"/>
          <w:sz w:val="24"/>
          <w:szCs w:val="24"/>
          <w:lang w:eastAsia="ru-RU"/>
        </w:rPr>
        <w:t>сумма  расходов</w:t>
      </w:r>
      <w:proofErr w:type="gramEnd"/>
      <w:r w:rsidRPr="004C38D4">
        <w:rPr>
          <w:rFonts w:ascii="Arial" w:eastAsiaTheme="minorEastAsia" w:hAnsi="Arial" w:cs="Arial"/>
          <w:sz w:val="24"/>
          <w:szCs w:val="24"/>
          <w:lang w:eastAsia="ru-RU"/>
        </w:rPr>
        <w:t xml:space="preserve"> на содержание в год работников, непосредственно осуществляющих функции по переданным полномочиям за предыдущий финансовый год.</w:t>
      </w:r>
    </w:p>
    <w:p w:rsidR="00A037EC" w:rsidRPr="004C38D4" w:rsidRDefault="00A037EC" w:rsidP="00A037EC">
      <w:pPr>
        <w:spacing w:after="0"/>
        <w:ind w:firstLine="851"/>
        <w:jc w:val="both"/>
        <w:rPr>
          <w:rFonts w:ascii="Arial" w:eastAsiaTheme="minorEastAsia" w:hAnsi="Arial" w:cs="Arial"/>
          <w:sz w:val="24"/>
          <w:szCs w:val="24"/>
          <w:lang w:eastAsia="ru-RU"/>
        </w:rPr>
      </w:pPr>
      <w:proofErr w:type="spellStart"/>
      <w:r w:rsidRPr="004C38D4">
        <w:rPr>
          <w:rFonts w:ascii="Arial" w:eastAsiaTheme="minorEastAsia" w:hAnsi="Arial" w:cs="Arial"/>
          <w:sz w:val="24"/>
          <w:szCs w:val="24"/>
          <w:lang w:eastAsia="ru-RU"/>
        </w:rPr>
        <w:t>Чнр</w:t>
      </w:r>
      <w:proofErr w:type="spellEnd"/>
      <w:r w:rsidRPr="004C38D4">
        <w:rPr>
          <w:rFonts w:ascii="Arial" w:eastAsiaTheme="minorEastAsia" w:hAnsi="Arial" w:cs="Arial"/>
          <w:sz w:val="24"/>
          <w:szCs w:val="24"/>
          <w:lang w:eastAsia="ru-RU"/>
        </w:rPr>
        <w:t xml:space="preserve"> – численность населения района. Численность определяется по данным статистики на 1 января.</w:t>
      </w:r>
    </w:p>
    <w:p w:rsidR="00A037EC" w:rsidRPr="004C38D4" w:rsidRDefault="00A037EC" w:rsidP="00A037EC">
      <w:pPr>
        <w:ind w:firstLine="851"/>
        <w:jc w:val="both"/>
        <w:rPr>
          <w:rFonts w:ascii="Arial" w:eastAsiaTheme="minorEastAsia" w:hAnsi="Arial" w:cs="Arial"/>
          <w:sz w:val="24"/>
          <w:szCs w:val="24"/>
          <w:lang w:eastAsia="ru-RU"/>
        </w:rPr>
      </w:pPr>
      <w:r w:rsidRPr="004C38D4">
        <w:rPr>
          <w:rFonts w:ascii="Arial" w:eastAsiaTheme="minorEastAsia" w:hAnsi="Arial" w:cs="Arial"/>
          <w:sz w:val="24"/>
          <w:szCs w:val="24"/>
          <w:lang w:eastAsia="ru-RU"/>
        </w:rPr>
        <w:t xml:space="preserve">Норматив финансовых затрат включает в </w:t>
      </w:r>
      <w:proofErr w:type="gramStart"/>
      <w:r w:rsidRPr="004C38D4">
        <w:rPr>
          <w:rFonts w:ascii="Arial" w:eastAsiaTheme="minorEastAsia" w:hAnsi="Arial" w:cs="Arial"/>
          <w:sz w:val="24"/>
          <w:szCs w:val="24"/>
          <w:lang w:eastAsia="ru-RU"/>
        </w:rPr>
        <w:t>себя  затраты</w:t>
      </w:r>
      <w:proofErr w:type="gramEnd"/>
      <w:r w:rsidRPr="004C38D4">
        <w:rPr>
          <w:rFonts w:ascii="Arial" w:eastAsiaTheme="minorEastAsia" w:hAnsi="Arial" w:cs="Arial"/>
          <w:sz w:val="24"/>
          <w:szCs w:val="24"/>
          <w:lang w:eastAsia="ru-RU"/>
        </w:rPr>
        <w:t xml:space="preserve"> на содержание работников контрольно - счетного органа муниципального района «Курский район» Курской области и рассчитывается ежегодно.</w:t>
      </w:r>
    </w:p>
    <w:p w:rsidR="00A037EC" w:rsidRPr="004C38D4" w:rsidRDefault="00A037EC" w:rsidP="004C38D4">
      <w:pPr>
        <w:spacing w:after="0"/>
        <w:jc w:val="both"/>
        <w:rPr>
          <w:rFonts w:ascii="Arial" w:eastAsiaTheme="minorEastAsia" w:hAnsi="Arial" w:cs="Arial"/>
          <w:b/>
          <w:sz w:val="24"/>
          <w:szCs w:val="24"/>
          <w:lang w:eastAsia="ru-RU"/>
        </w:rPr>
      </w:pPr>
      <w:proofErr w:type="gramStart"/>
      <w:r w:rsidRPr="004C38D4">
        <w:rPr>
          <w:rFonts w:ascii="Arial" w:eastAsiaTheme="minorEastAsia" w:hAnsi="Arial" w:cs="Arial"/>
          <w:b/>
          <w:sz w:val="24"/>
          <w:szCs w:val="24"/>
          <w:lang w:eastAsia="ru-RU"/>
        </w:rPr>
        <w:lastRenderedPageBreak/>
        <w:t>РАСЧЕТ:N</w:t>
      </w:r>
      <w:proofErr w:type="gramEnd"/>
      <w:r w:rsidRPr="004C38D4">
        <w:rPr>
          <w:rFonts w:ascii="Arial" w:eastAsiaTheme="minorEastAsia" w:hAnsi="Arial" w:cs="Arial"/>
          <w:b/>
          <w:sz w:val="24"/>
          <w:szCs w:val="24"/>
          <w:lang w:eastAsia="ru-RU"/>
        </w:rPr>
        <w:t xml:space="preserve"> = </w:t>
      </w:r>
      <w:proofErr w:type="spellStart"/>
      <w:r w:rsidRPr="004C38D4">
        <w:rPr>
          <w:rFonts w:ascii="Arial" w:eastAsiaTheme="minorEastAsia" w:hAnsi="Arial" w:cs="Arial"/>
          <w:b/>
          <w:sz w:val="24"/>
          <w:szCs w:val="24"/>
          <w:lang w:eastAsia="ru-RU"/>
        </w:rPr>
        <w:t>Sфр:Чнр</w:t>
      </w:r>
      <w:proofErr w:type="spellEnd"/>
      <w:r w:rsidRPr="004C38D4">
        <w:rPr>
          <w:rFonts w:ascii="Arial" w:eastAsiaTheme="minorEastAsia" w:hAnsi="Arial" w:cs="Arial"/>
          <w:b/>
          <w:sz w:val="24"/>
          <w:szCs w:val="24"/>
          <w:lang w:eastAsia="ru-RU"/>
        </w:rPr>
        <w:t xml:space="preserve"> = 439 003,16 / 57 720 = 7,61;</w:t>
      </w:r>
    </w:p>
    <w:p w:rsidR="00A037EC" w:rsidRPr="004C38D4" w:rsidRDefault="00A037EC" w:rsidP="004C38D4">
      <w:pPr>
        <w:ind w:left="708" w:firstLine="708"/>
        <w:jc w:val="both"/>
        <w:rPr>
          <w:rFonts w:ascii="Arial" w:eastAsiaTheme="minorEastAsia" w:hAnsi="Arial" w:cs="Arial"/>
          <w:b/>
          <w:sz w:val="24"/>
          <w:szCs w:val="24"/>
          <w:lang w:eastAsia="ru-RU"/>
        </w:rPr>
      </w:pPr>
      <w:proofErr w:type="spellStart"/>
      <w:r w:rsidRPr="004C38D4">
        <w:rPr>
          <w:rFonts w:ascii="Arial" w:eastAsiaTheme="minorEastAsia" w:hAnsi="Arial" w:cs="Arial"/>
          <w:b/>
          <w:sz w:val="24"/>
          <w:szCs w:val="24"/>
          <w:lang w:eastAsia="ru-RU"/>
        </w:rPr>
        <w:t>Омбт</w:t>
      </w:r>
      <w:proofErr w:type="spellEnd"/>
      <w:r w:rsidRPr="004C38D4">
        <w:rPr>
          <w:rFonts w:ascii="Arial" w:eastAsiaTheme="minorEastAsia" w:hAnsi="Arial" w:cs="Arial"/>
          <w:b/>
          <w:sz w:val="24"/>
          <w:szCs w:val="24"/>
          <w:lang w:eastAsia="ru-RU"/>
        </w:rPr>
        <w:t xml:space="preserve"> = N х Чнп=7,61х5834=44 371,87 рублей.</w:t>
      </w:r>
    </w:p>
    <w:sectPr w:rsidR="00A037EC" w:rsidRPr="004C38D4" w:rsidSect="00B07901">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649F"/>
    <w:multiLevelType w:val="hybridMultilevel"/>
    <w:tmpl w:val="C39CDA72"/>
    <w:lvl w:ilvl="0" w:tplc="9E4C49E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D49634B"/>
    <w:multiLevelType w:val="hybridMultilevel"/>
    <w:tmpl w:val="082E3A04"/>
    <w:lvl w:ilvl="0" w:tplc="391EAA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4F4000B"/>
    <w:multiLevelType w:val="hybridMultilevel"/>
    <w:tmpl w:val="3DD0C9E2"/>
    <w:lvl w:ilvl="0" w:tplc="643CC496">
      <w:start w:val="1"/>
      <w:numFmt w:val="decimal"/>
      <w:lvlText w:val="%1."/>
      <w:lvlJc w:val="left"/>
      <w:pPr>
        <w:ind w:left="1728" w:hanging="102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15:restartNumberingAfterBreak="0">
    <w:nsid w:val="199C39C5"/>
    <w:multiLevelType w:val="hybridMultilevel"/>
    <w:tmpl w:val="9F52B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FE6251"/>
    <w:multiLevelType w:val="hybridMultilevel"/>
    <w:tmpl w:val="6868C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AAC"/>
    <w:rsid w:val="00006B95"/>
    <w:rsid w:val="000160C5"/>
    <w:rsid w:val="0003195D"/>
    <w:rsid w:val="00055F82"/>
    <w:rsid w:val="000565DE"/>
    <w:rsid w:val="00060AAC"/>
    <w:rsid w:val="00063E90"/>
    <w:rsid w:val="00076CF1"/>
    <w:rsid w:val="0009015E"/>
    <w:rsid w:val="00111566"/>
    <w:rsid w:val="0011158E"/>
    <w:rsid w:val="00116C3C"/>
    <w:rsid w:val="00120A5A"/>
    <w:rsid w:val="00137536"/>
    <w:rsid w:val="0018107D"/>
    <w:rsid w:val="001A7835"/>
    <w:rsid w:val="001B4A78"/>
    <w:rsid w:val="001B6E17"/>
    <w:rsid w:val="001C1AA9"/>
    <w:rsid w:val="001C6EDC"/>
    <w:rsid w:val="001D317D"/>
    <w:rsid w:val="001E2C07"/>
    <w:rsid w:val="001E3CA2"/>
    <w:rsid w:val="00200FD3"/>
    <w:rsid w:val="002057CC"/>
    <w:rsid w:val="00250606"/>
    <w:rsid w:val="00257A3B"/>
    <w:rsid w:val="00271801"/>
    <w:rsid w:val="00274AC6"/>
    <w:rsid w:val="00295DE2"/>
    <w:rsid w:val="00297B30"/>
    <w:rsid w:val="002A0A39"/>
    <w:rsid w:val="002A3F78"/>
    <w:rsid w:val="002A4F0D"/>
    <w:rsid w:val="002C2859"/>
    <w:rsid w:val="002C539A"/>
    <w:rsid w:val="002D444C"/>
    <w:rsid w:val="002D5C53"/>
    <w:rsid w:val="002E200A"/>
    <w:rsid w:val="002F5B8B"/>
    <w:rsid w:val="002F76B2"/>
    <w:rsid w:val="00302E0A"/>
    <w:rsid w:val="003040CE"/>
    <w:rsid w:val="003173A8"/>
    <w:rsid w:val="00324891"/>
    <w:rsid w:val="003376B4"/>
    <w:rsid w:val="00344879"/>
    <w:rsid w:val="00374CC3"/>
    <w:rsid w:val="00377B57"/>
    <w:rsid w:val="003A1932"/>
    <w:rsid w:val="003A3954"/>
    <w:rsid w:val="003A607D"/>
    <w:rsid w:val="003D55A1"/>
    <w:rsid w:val="003E6C17"/>
    <w:rsid w:val="003F5C55"/>
    <w:rsid w:val="00407A19"/>
    <w:rsid w:val="00412E31"/>
    <w:rsid w:val="004143BB"/>
    <w:rsid w:val="004374E9"/>
    <w:rsid w:val="00456D8E"/>
    <w:rsid w:val="00464FA1"/>
    <w:rsid w:val="0047000F"/>
    <w:rsid w:val="00482273"/>
    <w:rsid w:val="00483110"/>
    <w:rsid w:val="004956A9"/>
    <w:rsid w:val="00496621"/>
    <w:rsid w:val="004B2611"/>
    <w:rsid w:val="004B3E9C"/>
    <w:rsid w:val="004B5EF1"/>
    <w:rsid w:val="004B744A"/>
    <w:rsid w:val="004C38D4"/>
    <w:rsid w:val="004C570A"/>
    <w:rsid w:val="00502862"/>
    <w:rsid w:val="00523CB6"/>
    <w:rsid w:val="00524500"/>
    <w:rsid w:val="00525C15"/>
    <w:rsid w:val="005347C4"/>
    <w:rsid w:val="00540BD4"/>
    <w:rsid w:val="0054235B"/>
    <w:rsid w:val="005602A6"/>
    <w:rsid w:val="005730B0"/>
    <w:rsid w:val="00573D85"/>
    <w:rsid w:val="00586C0A"/>
    <w:rsid w:val="00597C74"/>
    <w:rsid w:val="005A3492"/>
    <w:rsid w:val="005C637A"/>
    <w:rsid w:val="005D3455"/>
    <w:rsid w:val="0060518B"/>
    <w:rsid w:val="0062139A"/>
    <w:rsid w:val="006267AC"/>
    <w:rsid w:val="006312EA"/>
    <w:rsid w:val="00644520"/>
    <w:rsid w:val="006536ED"/>
    <w:rsid w:val="006551F0"/>
    <w:rsid w:val="006626D2"/>
    <w:rsid w:val="00684170"/>
    <w:rsid w:val="00685A9B"/>
    <w:rsid w:val="00690D89"/>
    <w:rsid w:val="00692CE9"/>
    <w:rsid w:val="00697239"/>
    <w:rsid w:val="006A224C"/>
    <w:rsid w:val="006E0527"/>
    <w:rsid w:val="006E4845"/>
    <w:rsid w:val="006E5739"/>
    <w:rsid w:val="0070336A"/>
    <w:rsid w:val="00712FF5"/>
    <w:rsid w:val="00743703"/>
    <w:rsid w:val="00761665"/>
    <w:rsid w:val="007653FB"/>
    <w:rsid w:val="00765D60"/>
    <w:rsid w:val="007707E2"/>
    <w:rsid w:val="0078743B"/>
    <w:rsid w:val="007A219A"/>
    <w:rsid w:val="007A3F81"/>
    <w:rsid w:val="007B1A72"/>
    <w:rsid w:val="007B6C65"/>
    <w:rsid w:val="007B7FE8"/>
    <w:rsid w:val="007D6406"/>
    <w:rsid w:val="007F0DC7"/>
    <w:rsid w:val="007F22A8"/>
    <w:rsid w:val="00847D1B"/>
    <w:rsid w:val="00870BE1"/>
    <w:rsid w:val="00871314"/>
    <w:rsid w:val="00871BB2"/>
    <w:rsid w:val="008816E2"/>
    <w:rsid w:val="00885223"/>
    <w:rsid w:val="008900D7"/>
    <w:rsid w:val="0089044E"/>
    <w:rsid w:val="00894366"/>
    <w:rsid w:val="008A57E3"/>
    <w:rsid w:val="008A665A"/>
    <w:rsid w:val="008B4A75"/>
    <w:rsid w:val="008B7F93"/>
    <w:rsid w:val="008C108B"/>
    <w:rsid w:val="008C46EE"/>
    <w:rsid w:val="008C798F"/>
    <w:rsid w:val="008E3A9D"/>
    <w:rsid w:val="008E72B5"/>
    <w:rsid w:val="00902358"/>
    <w:rsid w:val="00911D33"/>
    <w:rsid w:val="00912724"/>
    <w:rsid w:val="00921B09"/>
    <w:rsid w:val="00934786"/>
    <w:rsid w:val="009668C1"/>
    <w:rsid w:val="00966B43"/>
    <w:rsid w:val="009719AB"/>
    <w:rsid w:val="009736E6"/>
    <w:rsid w:val="00982959"/>
    <w:rsid w:val="00996228"/>
    <w:rsid w:val="009A5987"/>
    <w:rsid w:val="009B2425"/>
    <w:rsid w:val="009D1B43"/>
    <w:rsid w:val="009D3328"/>
    <w:rsid w:val="009D441A"/>
    <w:rsid w:val="009F5D40"/>
    <w:rsid w:val="00A037EC"/>
    <w:rsid w:val="00A21298"/>
    <w:rsid w:val="00A22531"/>
    <w:rsid w:val="00A225FA"/>
    <w:rsid w:val="00A45A72"/>
    <w:rsid w:val="00A722A7"/>
    <w:rsid w:val="00A85E8D"/>
    <w:rsid w:val="00A871CE"/>
    <w:rsid w:val="00AB4468"/>
    <w:rsid w:val="00AC2A05"/>
    <w:rsid w:val="00AF45AE"/>
    <w:rsid w:val="00AF72F6"/>
    <w:rsid w:val="00B04367"/>
    <w:rsid w:val="00B063DD"/>
    <w:rsid w:val="00B07901"/>
    <w:rsid w:val="00B1172A"/>
    <w:rsid w:val="00B13494"/>
    <w:rsid w:val="00B149C5"/>
    <w:rsid w:val="00B17CB0"/>
    <w:rsid w:val="00B416D0"/>
    <w:rsid w:val="00B46B4A"/>
    <w:rsid w:val="00B470B8"/>
    <w:rsid w:val="00B566F5"/>
    <w:rsid w:val="00B56AC0"/>
    <w:rsid w:val="00B6591B"/>
    <w:rsid w:val="00B65CF4"/>
    <w:rsid w:val="00B81F62"/>
    <w:rsid w:val="00B84628"/>
    <w:rsid w:val="00B85FAA"/>
    <w:rsid w:val="00B96264"/>
    <w:rsid w:val="00B97232"/>
    <w:rsid w:val="00BB27D4"/>
    <w:rsid w:val="00BC63A3"/>
    <w:rsid w:val="00BF0473"/>
    <w:rsid w:val="00BF1040"/>
    <w:rsid w:val="00BF5E9E"/>
    <w:rsid w:val="00C062B3"/>
    <w:rsid w:val="00C102C0"/>
    <w:rsid w:val="00C21D54"/>
    <w:rsid w:val="00C3570C"/>
    <w:rsid w:val="00C565D1"/>
    <w:rsid w:val="00C5660B"/>
    <w:rsid w:val="00C8435A"/>
    <w:rsid w:val="00C8678F"/>
    <w:rsid w:val="00C868AE"/>
    <w:rsid w:val="00C95159"/>
    <w:rsid w:val="00CA20EB"/>
    <w:rsid w:val="00CB223A"/>
    <w:rsid w:val="00CC202B"/>
    <w:rsid w:val="00CD0583"/>
    <w:rsid w:val="00CD1239"/>
    <w:rsid w:val="00CF6A59"/>
    <w:rsid w:val="00D02D27"/>
    <w:rsid w:val="00D10279"/>
    <w:rsid w:val="00D12831"/>
    <w:rsid w:val="00D46403"/>
    <w:rsid w:val="00D631DA"/>
    <w:rsid w:val="00D70E56"/>
    <w:rsid w:val="00D714D1"/>
    <w:rsid w:val="00D73C22"/>
    <w:rsid w:val="00D74B5D"/>
    <w:rsid w:val="00D9648C"/>
    <w:rsid w:val="00D975F1"/>
    <w:rsid w:val="00DA0E5D"/>
    <w:rsid w:val="00DB73BD"/>
    <w:rsid w:val="00DD0E00"/>
    <w:rsid w:val="00DD7381"/>
    <w:rsid w:val="00DE5ADE"/>
    <w:rsid w:val="00DF6715"/>
    <w:rsid w:val="00E00D51"/>
    <w:rsid w:val="00E07B24"/>
    <w:rsid w:val="00E16E11"/>
    <w:rsid w:val="00E260D5"/>
    <w:rsid w:val="00E2762E"/>
    <w:rsid w:val="00E42F6D"/>
    <w:rsid w:val="00E433FF"/>
    <w:rsid w:val="00E4607E"/>
    <w:rsid w:val="00E5131F"/>
    <w:rsid w:val="00E61734"/>
    <w:rsid w:val="00E64CAE"/>
    <w:rsid w:val="00E6666A"/>
    <w:rsid w:val="00E72E93"/>
    <w:rsid w:val="00E841EC"/>
    <w:rsid w:val="00E93375"/>
    <w:rsid w:val="00EA0AA2"/>
    <w:rsid w:val="00EA4FC4"/>
    <w:rsid w:val="00EB2D0C"/>
    <w:rsid w:val="00EC266D"/>
    <w:rsid w:val="00ED1FC8"/>
    <w:rsid w:val="00EE58BF"/>
    <w:rsid w:val="00EF7AC8"/>
    <w:rsid w:val="00F06A86"/>
    <w:rsid w:val="00F177D0"/>
    <w:rsid w:val="00F3032B"/>
    <w:rsid w:val="00F33BFD"/>
    <w:rsid w:val="00F346D5"/>
    <w:rsid w:val="00F4091A"/>
    <w:rsid w:val="00F5170B"/>
    <w:rsid w:val="00F60E5A"/>
    <w:rsid w:val="00F767DF"/>
    <w:rsid w:val="00F80A35"/>
    <w:rsid w:val="00F97209"/>
    <w:rsid w:val="00FA7AFD"/>
    <w:rsid w:val="00FA7B5F"/>
    <w:rsid w:val="00FC6D83"/>
    <w:rsid w:val="00FD7237"/>
    <w:rsid w:val="00FE21C4"/>
    <w:rsid w:val="00FE58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1BCCE4-1848-4CB3-BE54-7AB3978F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D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55F82"/>
    <w:rPr>
      <w:color w:val="0000FF"/>
      <w:u w:val="single"/>
    </w:rPr>
  </w:style>
  <w:style w:type="character" w:styleId="a4">
    <w:name w:val="FollowedHyperlink"/>
    <w:basedOn w:val="a0"/>
    <w:uiPriority w:val="99"/>
    <w:semiHidden/>
    <w:unhideWhenUsed/>
    <w:rsid w:val="00055F82"/>
    <w:rPr>
      <w:color w:val="800080"/>
      <w:u w:val="single"/>
    </w:rPr>
  </w:style>
  <w:style w:type="paragraph" w:customStyle="1" w:styleId="font5">
    <w:name w:val="font5"/>
    <w:basedOn w:val="a"/>
    <w:rsid w:val="00055F8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055F8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
    <w:rsid w:val="00055F8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55F8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55F8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055F8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9">
    <w:name w:val="xl69"/>
    <w:basedOn w:val="a"/>
    <w:rsid w:val="00055F8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055F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6">
    <w:name w:val="xl76"/>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055F82"/>
    <w:pP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055F8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055F8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055F8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81">
    <w:name w:val="xl81"/>
    <w:basedOn w:val="a"/>
    <w:rsid w:val="00055F8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055F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55F8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055F8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7">
    <w:name w:val="xl87"/>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055F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055F8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3">
    <w:name w:val="xl93"/>
    <w:basedOn w:val="a"/>
    <w:rsid w:val="00055F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94">
    <w:name w:val="xl94"/>
    <w:basedOn w:val="a"/>
    <w:rsid w:val="00055F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055F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055F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055F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055F8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9">
    <w:name w:val="xl99"/>
    <w:basedOn w:val="a"/>
    <w:rsid w:val="00055F8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
    <w:rsid w:val="00055F8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
    <w:rsid w:val="00055F8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
    <w:rsid w:val="00055F82"/>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055F8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
    <w:rsid w:val="00055F8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0565DE"/>
    <w:pPr>
      <w:ind w:left="720"/>
      <w:contextualSpacing/>
    </w:pPr>
  </w:style>
  <w:style w:type="paragraph" w:customStyle="1" w:styleId="ConsNonformat">
    <w:name w:val="ConsNonformat"/>
    <w:rsid w:val="00B07901"/>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44203">
      <w:bodyDiv w:val="1"/>
      <w:marLeft w:val="0"/>
      <w:marRight w:val="0"/>
      <w:marTop w:val="0"/>
      <w:marBottom w:val="0"/>
      <w:divBdr>
        <w:top w:val="none" w:sz="0" w:space="0" w:color="auto"/>
        <w:left w:val="none" w:sz="0" w:space="0" w:color="auto"/>
        <w:bottom w:val="none" w:sz="0" w:space="0" w:color="auto"/>
        <w:right w:val="none" w:sz="0" w:space="0" w:color="auto"/>
      </w:divBdr>
    </w:div>
    <w:div w:id="144592220">
      <w:bodyDiv w:val="1"/>
      <w:marLeft w:val="0"/>
      <w:marRight w:val="0"/>
      <w:marTop w:val="0"/>
      <w:marBottom w:val="0"/>
      <w:divBdr>
        <w:top w:val="none" w:sz="0" w:space="0" w:color="auto"/>
        <w:left w:val="none" w:sz="0" w:space="0" w:color="auto"/>
        <w:bottom w:val="none" w:sz="0" w:space="0" w:color="auto"/>
        <w:right w:val="none" w:sz="0" w:space="0" w:color="auto"/>
      </w:divBdr>
    </w:div>
    <w:div w:id="296566930">
      <w:bodyDiv w:val="1"/>
      <w:marLeft w:val="0"/>
      <w:marRight w:val="0"/>
      <w:marTop w:val="0"/>
      <w:marBottom w:val="0"/>
      <w:divBdr>
        <w:top w:val="none" w:sz="0" w:space="0" w:color="auto"/>
        <w:left w:val="none" w:sz="0" w:space="0" w:color="auto"/>
        <w:bottom w:val="none" w:sz="0" w:space="0" w:color="auto"/>
        <w:right w:val="none" w:sz="0" w:space="0" w:color="auto"/>
      </w:divBdr>
    </w:div>
    <w:div w:id="313682145">
      <w:bodyDiv w:val="1"/>
      <w:marLeft w:val="0"/>
      <w:marRight w:val="0"/>
      <w:marTop w:val="0"/>
      <w:marBottom w:val="0"/>
      <w:divBdr>
        <w:top w:val="none" w:sz="0" w:space="0" w:color="auto"/>
        <w:left w:val="none" w:sz="0" w:space="0" w:color="auto"/>
        <w:bottom w:val="none" w:sz="0" w:space="0" w:color="auto"/>
        <w:right w:val="none" w:sz="0" w:space="0" w:color="auto"/>
      </w:divBdr>
    </w:div>
    <w:div w:id="391659934">
      <w:bodyDiv w:val="1"/>
      <w:marLeft w:val="0"/>
      <w:marRight w:val="0"/>
      <w:marTop w:val="0"/>
      <w:marBottom w:val="0"/>
      <w:divBdr>
        <w:top w:val="none" w:sz="0" w:space="0" w:color="auto"/>
        <w:left w:val="none" w:sz="0" w:space="0" w:color="auto"/>
        <w:bottom w:val="none" w:sz="0" w:space="0" w:color="auto"/>
        <w:right w:val="none" w:sz="0" w:space="0" w:color="auto"/>
      </w:divBdr>
    </w:div>
    <w:div w:id="513737728">
      <w:bodyDiv w:val="1"/>
      <w:marLeft w:val="0"/>
      <w:marRight w:val="0"/>
      <w:marTop w:val="0"/>
      <w:marBottom w:val="0"/>
      <w:divBdr>
        <w:top w:val="none" w:sz="0" w:space="0" w:color="auto"/>
        <w:left w:val="none" w:sz="0" w:space="0" w:color="auto"/>
        <w:bottom w:val="none" w:sz="0" w:space="0" w:color="auto"/>
        <w:right w:val="none" w:sz="0" w:space="0" w:color="auto"/>
      </w:divBdr>
    </w:div>
    <w:div w:id="554509535">
      <w:bodyDiv w:val="1"/>
      <w:marLeft w:val="0"/>
      <w:marRight w:val="0"/>
      <w:marTop w:val="0"/>
      <w:marBottom w:val="0"/>
      <w:divBdr>
        <w:top w:val="none" w:sz="0" w:space="0" w:color="auto"/>
        <w:left w:val="none" w:sz="0" w:space="0" w:color="auto"/>
        <w:bottom w:val="none" w:sz="0" w:space="0" w:color="auto"/>
        <w:right w:val="none" w:sz="0" w:space="0" w:color="auto"/>
      </w:divBdr>
    </w:div>
    <w:div w:id="693966443">
      <w:bodyDiv w:val="1"/>
      <w:marLeft w:val="0"/>
      <w:marRight w:val="0"/>
      <w:marTop w:val="0"/>
      <w:marBottom w:val="0"/>
      <w:divBdr>
        <w:top w:val="none" w:sz="0" w:space="0" w:color="auto"/>
        <w:left w:val="none" w:sz="0" w:space="0" w:color="auto"/>
        <w:bottom w:val="none" w:sz="0" w:space="0" w:color="auto"/>
        <w:right w:val="none" w:sz="0" w:space="0" w:color="auto"/>
      </w:divBdr>
    </w:div>
    <w:div w:id="708919951">
      <w:bodyDiv w:val="1"/>
      <w:marLeft w:val="0"/>
      <w:marRight w:val="0"/>
      <w:marTop w:val="0"/>
      <w:marBottom w:val="0"/>
      <w:divBdr>
        <w:top w:val="none" w:sz="0" w:space="0" w:color="auto"/>
        <w:left w:val="none" w:sz="0" w:space="0" w:color="auto"/>
        <w:bottom w:val="none" w:sz="0" w:space="0" w:color="auto"/>
        <w:right w:val="none" w:sz="0" w:space="0" w:color="auto"/>
      </w:divBdr>
    </w:div>
    <w:div w:id="839807383">
      <w:bodyDiv w:val="1"/>
      <w:marLeft w:val="0"/>
      <w:marRight w:val="0"/>
      <w:marTop w:val="0"/>
      <w:marBottom w:val="0"/>
      <w:divBdr>
        <w:top w:val="none" w:sz="0" w:space="0" w:color="auto"/>
        <w:left w:val="none" w:sz="0" w:space="0" w:color="auto"/>
        <w:bottom w:val="none" w:sz="0" w:space="0" w:color="auto"/>
        <w:right w:val="none" w:sz="0" w:space="0" w:color="auto"/>
      </w:divBdr>
    </w:div>
    <w:div w:id="880170914">
      <w:bodyDiv w:val="1"/>
      <w:marLeft w:val="0"/>
      <w:marRight w:val="0"/>
      <w:marTop w:val="0"/>
      <w:marBottom w:val="0"/>
      <w:divBdr>
        <w:top w:val="none" w:sz="0" w:space="0" w:color="auto"/>
        <w:left w:val="none" w:sz="0" w:space="0" w:color="auto"/>
        <w:bottom w:val="none" w:sz="0" w:space="0" w:color="auto"/>
        <w:right w:val="none" w:sz="0" w:space="0" w:color="auto"/>
      </w:divBdr>
    </w:div>
    <w:div w:id="1004212446">
      <w:bodyDiv w:val="1"/>
      <w:marLeft w:val="0"/>
      <w:marRight w:val="0"/>
      <w:marTop w:val="0"/>
      <w:marBottom w:val="0"/>
      <w:divBdr>
        <w:top w:val="none" w:sz="0" w:space="0" w:color="auto"/>
        <w:left w:val="none" w:sz="0" w:space="0" w:color="auto"/>
        <w:bottom w:val="none" w:sz="0" w:space="0" w:color="auto"/>
        <w:right w:val="none" w:sz="0" w:space="0" w:color="auto"/>
      </w:divBdr>
    </w:div>
    <w:div w:id="1017848993">
      <w:bodyDiv w:val="1"/>
      <w:marLeft w:val="0"/>
      <w:marRight w:val="0"/>
      <w:marTop w:val="0"/>
      <w:marBottom w:val="0"/>
      <w:divBdr>
        <w:top w:val="none" w:sz="0" w:space="0" w:color="auto"/>
        <w:left w:val="none" w:sz="0" w:space="0" w:color="auto"/>
        <w:bottom w:val="none" w:sz="0" w:space="0" w:color="auto"/>
        <w:right w:val="none" w:sz="0" w:space="0" w:color="auto"/>
      </w:divBdr>
    </w:div>
    <w:div w:id="1021053334">
      <w:bodyDiv w:val="1"/>
      <w:marLeft w:val="0"/>
      <w:marRight w:val="0"/>
      <w:marTop w:val="0"/>
      <w:marBottom w:val="0"/>
      <w:divBdr>
        <w:top w:val="none" w:sz="0" w:space="0" w:color="auto"/>
        <w:left w:val="none" w:sz="0" w:space="0" w:color="auto"/>
        <w:bottom w:val="none" w:sz="0" w:space="0" w:color="auto"/>
        <w:right w:val="none" w:sz="0" w:space="0" w:color="auto"/>
      </w:divBdr>
    </w:div>
    <w:div w:id="1110973309">
      <w:bodyDiv w:val="1"/>
      <w:marLeft w:val="0"/>
      <w:marRight w:val="0"/>
      <w:marTop w:val="0"/>
      <w:marBottom w:val="0"/>
      <w:divBdr>
        <w:top w:val="none" w:sz="0" w:space="0" w:color="auto"/>
        <w:left w:val="none" w:sz="0" w:space="0" w:color="auto"/>
        <w:bottom w:val="none" w:sz="0" w:space="0" w:color="auto"/>
        <w:right w:val="none" w:sz="0" w:space="0" w:color="auto"/>
      </w:divBdr>
    </w:div>
    <w:div w:id="1179545158">
      <w:bodyDiv w:val="1"/>
      <w:marLeft w:val="0"/>
      <w:marRight w:val="0"/>
      <w:marTop w:val="0"/>
      <w:marBottom w:val="0"/>
      <w:divBdr>
        <w:top w:val="none" w:sz="0" w:space="0" w:color="auto"/>
        <w:left w:val="none" w:sz="0" w:space="0" w:color="auto"/>
        <w:bottom w:val="none" w:sz="0" w:space="0" w:color="auto"/>
        <w:right w:val="none" w:sz="0" w:space="0" w:color="auto"/>
      </w:divBdr>
    </w:div>
    <w:div w:id="1289698198">
      <w:bodyDiv w:val="1"/>
      <w:marLeft w:val="0"/>
      <w:marRight w:val="0"/>
      <w:marTop w:val="0"/>
      <w:marBottom w:val="0"/>
      <w:divBdr>
        <w:top w:val="none" w:sz="0" w:space="0" w:color="auto"/>
        <w:left w:val="none" w:sz="0" w:space="0" w:color="auto"/>
        <w:bottom w:val="none" w:sz="0" w:space="0" w:color="auto"/>
        <w:right w:val="none" w:sz="0" w:space="0" w:color="auto"/>
      </w:divBdr>
    </w:div>
    <w:div w:id="1404331708">
      <w:bodyDiv w:val="1"/>
      <w:marLeft w:val="0"/>
      <w:marRight w:val="0"/>
      <w:marTop w:val="0"/>
      <w:marBottom w:val="0"/>
      <w:divBdr>
        <w:top w:val="none" w:sz="0" w:space="0" w:color="auto"/>
        <w:left w:val="none" w:sz="0" w:space="0" w:color="auto"/>
        <w:bottom w:val="none" w:sz="0" w:space="0" w:color="auto"/>
        <w:right w:val="none" w:sz="0" w:space="0" w:color="auto"/>
      </w:divBdr>
    </w:div>
    <w:div w:id="1429041902">
      <w:bodyDiv w:val="1"/>
      <w:marLeft w:val="0"/>
      <w:marRight w:val="0"/>
      <w:marTop w:val="0"/>
      <w:marBottom w:val="0"/>
      <w:divBdr>
        <w:top w:val="none" w:sz="0" w:space="0" w:color="auto"/>
        <w:left w:val="none" w:sz="0" w:space="0" w:color="auto"/>
        <w:bottom w:val="none" w:sz="0" w:space="0" w:color="auto"/>
        <w:right w:val="none" w:sz="0" w:space="0" w:color="auto"/>
      </w:divBdr>
    </w:div>
    <w:div w:id="1501460963">
      <w:bodyDiv w:val="1"/>
      <w:marLeft w:val="0"/>
      <w:marRight w:val="0"/>
      <w:marTop w:val="0"/>
      <w:marBottom w:val="0"/>
      <w:divBdr>
        <w:top w:val="none" w:sz="0" w:space="0" w:color="auto"/>
        <w:left w:val="none" w:sz="0" w:space="0" w:color="auto"/>
        <w:bottom w:val="none" w:sz="0" w:space="0" w:color="auto"/>
        <w:right w:val="none" w:sz="0" w:space="0" w:color="auto"/>
      </w:divBdr>
    </w:div>
    <w:div w:id="1522010078">
      <w:bodyDiv w:val="1"/>
      <w:marLeft w:val="0"/>
      <w:marRight w:val="0"/>
      <w:marTop w:val="0"/>
      <w:marBottom w:val="0"/>
      <w:divBdr>
        <w:top w:val="none" w:sz="0" w:space="0" w:color="auto"/>
        <w:left w:val="none" w:sz="0" w:space="0" w:color="auto"/>
        <w:bottom w:val="none" w:sz="0" w:space="0" w:color="auto"/>
        <w:right w:val="none" w:sz="0" w:space="0" w:color="auto"/>
      </w:divBdr>
    </w:div>
    <w:div w:id="1538196244">
      <w:bodyDiv w:val="1"/>
      <w:marLeft w:val="0"/>
      <w:marRight w:val="0"/>
      <w:marTop w:val="0"/>
      <w:marBottom w:val="0"/>
      <w:divBdr>
        <w:top w:val="none" w:sz="0" w:space="0" w:color="auto"/>
        <w:left w:val="none" w:sz="0" w:space="0" w:color="auto"/>
        <w:bottom w:val="none" w:sz="0" w:space="0" w:color="auto"/>
        <w:right w:val="none" w:sz="0" w:space="0" w:color="auto"/>
      </w:divBdr>
    </w:div>
    <w:div w:id="1583222346">
      <w:bodyDiv w:val="1"/>
      <w:marLeft w:val="0"/>
      <w:marRight w:val="0"/>
      <w:marTop w:val="0"/>
      <w:marBottom w:val="0"/>
      <w:divBdr>
        <w:top w:val="none" w:sz="0" w:space="0" w:color="auto"/>
        <w:left w:val="none" w:sz="0" w:space="0" w:color="auto"/>
        <w:bottom w:val="none" w:sz="0" w:space="0" w:color="auto"/>
        <w:right w:val="none" w:sz="0" w:space="0" w:color="auto"/>
      </w:divBdr>
    </w:div>
    <w:div w:id="1762143099">
      <w:bodyDiv w:val="1"/>
      <w:marLeft w:val="0"/>
      <w:marRight w:val="0"/>
      <w:marTop w:val="0"/>
      <w:marBottom w:val="0"/>
      <w:divBdr>
        <w:top w:val="none" w:sz="0" w:space="0" w:color="auto"/>
        <w:left w:val="none" w:sz="0" w:space="0" w:color="auto"/>
        <w:bottom w:val="none" w:sz="0" w:space="0" w:color="auto"/>
        <w:right w:val="none" w:sz="0" w:space="0" w:color="auto"/>
      </w:divBdr>
    </w:div>
    <w:div w:id="1776633389">
      <w:bodyDiv w:val="1"/>
      <w:marLeft w:val="0"/>
      <w:marRight w:val="0"/>
      <w:marTop w:val="0"/>
      <w:marBottom w:val="0"/>
      <w:divBdr>
        <w:top w:val="none" w:sz="0" w:space="0" w:color="auto"/>
        <w:left w:val="none" w:sz="0" w:space="0" w:color="auto"/>
        <w:bottom w:val="none" w:sz="0" w:space="0" w:color="auto"/>
        <w:right w:val="none" w:sz="0" w:space="0" w:color="auto"/>
      </w:divBdr>
    </w:div>
    <w:div w:id="1882597896">
      <w:bodyDiv w:val="1"/>
      <w:marLeft w:val="0"/>
      <w:marRight w:val="0"/>
      <w:marTop w:val="0"/>
      <w:marBottom w:val="0"/>
      <w:divBdr>
        <w:top w:val="none" w:sz="0" w:space="0" w:color="auto"/>
        <w:left w:val="none" w:sz="0" w:space="0" w:color="auto"/>
        <w:bottom w:val="none" w:sz="0" w:space="0" w:color="auto"/>
        <w:right w:val="none" w:sz="0" w:space="0" w:color="auto"/>
      </w:divBdr>
    </w:div>
    <w:div w:id="2077774220">
      <w:bodyDiv w:val="1"/>
      <w:marLeft w:val="0"/>
      <w:marRight w:val="0"/>
      <w:marTop w:val="0"/>
      <w:marBottom w:val="0"/>
      <w:divBdr>
        <w:top w:val="none" w:sz="0" w:space="0" w:color="auto"/>
        <w:left w:val="none" w:sz="0" w:space="0" w:color="auto"/>
        <w:bottom w:val="none" w:sz="0" w:space="0" w:color="auto"/>
        <w:right w:val="none" w:sz="0" w:space="0" w:color="auto"/>
      </w:divBdr>
    </w:div>
    <w:div w:id="2103256304">
      <w:bodyDiv w:val="1"/>
      <w:marLeft w:val="0"/>
      <w:marRight w:val="0"/>
      <w:marTop w:val="0"/>
      <w:marBottom w:val="0"/>
      <w:divBdr>
        <w:top w:val="none" w:sz="0" w:space="0" w:color="auto"/>
        <w:left w:val="none" w:sz="0" w:space="0" w:color="auto"/>
        <w:bottom w:val="none" w:sz="0" w:space="0" w:color="auto"/>
        <w:right w:val="none" w:sz="0" w:space="0" w:color="auto"/>
      </w:divBdr>
    </w:div>
    <w:div w:id="212010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18E28-62C5-4EA9-821C-187A9B42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19827</Words>
  <Characters>113014</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2018-12-20T11:24:00Z</dcterms:created>
  <dcterms:modified xsi:type="dcterms:W3CDTF">2018-12-20T12:26:00Z</dcterms:modified>
</cp:coreProperties>
</file>